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D75" w:rsidRDefault="000E3D75" w:rsidP="000E3D75">
      <w:pPr>
        <w:jc w:val="center"/>
      </w:pPr>
      <w:r>
        <w:t>ВСЕРОССИЙСКАЯ ОЛИМПИАДА ШКОЛЬНИКОВ ПО ТЕХНОЛОГИИ</w:t>
      </w:r>
    </w:p>
    <w:p w:rsidR="000E3D75" w:rsidRPr="00364FBC" w:rsidRDefault="000E3D75" w:rsidP="000E3D75">
      <w:pPr>
        <w:jc w:val="center"/>
        <w:rPr>
          <w:b/>
        </w:rPr>
      </w:pPr>
      <w:r w:rsidRPr="00364FBC">
        <w:rPr>
          <w:b/>
        </w:rPr>
        <w:t>ШКОЛЬНЫЙ ЭТАП</w:t>
      </w:r>
    </w:p>
    <w:p w:rsidR="000E3D75" w:rsidRDefault="000E3D75" w:rsidP="000E3D75">
      <w:pPr>
        <w:jc w:val="center"/>
        <w:rPr>
          <w:b/>
        </w:rPr>
      </w:pPr>
      <w:r w:rsidRPr="003A0D7C">
        <w:rPr>
          <w:b/>
        </w:rPr>
        <w:t>КЛЮЧ</w:t>
      </w:r>
      <w:r w:rsidRPr="00364FBC">
        <w:rPr>
          <w:b/>
        </w:rPr>
        <w:t xml:space="preserve"> </w:t>
      </w:r>
    </w:p>
    <w:p w:rsidR="000E3D75" w:rsidRPr="00364FBC" w:rsidRDefault="000E3D75" w:rsidP="000E3D75">
      <w:pPr>
        <w:jc w:val="center"/>
        <w:rPr>
          <w:b/>
        </w:rPr>
      </w:pPr>
      <w:r w:rsidRPr="00364FBC">
        <w:rPr>
          <w:b/>
        </w:rPr>
        <w:t>ТЕОРЕТИЧЕСКИЙ ТУР</w:t>
      </w:r>
    </w:p>
    <w:p w:rsidR="000E3D75" w:rsidRDefault="00F519F9" w:rsidP="000E3D75">
      <w:pPr>
        <w:spacing w:line="360" w:lineRule="auto"/>
        <w:jc w:val="center"/>
      </w:pPr>
      <w:r>
        <w:t>(</w:t>
      </w:r>
      <w:r w:rsidR="000E3D75">
        <w:t>возрастная группа</w:t>
      </w:r>
      <w:r>
        <w:t xml:space="preserve"> –</w:t>
      </w:r>
      <w:r w:rsidR="000E3D75">
        <w:t xml:space="preserve"> 9</w:t>
      </w:r>
      <w:r>
        <w:t>–</w:t>
      </w:r>
      <w:r w:rsidR="000E3D75">
        <w:t>11</w:t>
      </w:r>
      <w:r>
        <w:t>-е</w:t>
      </w:r>
      <w:r w:rsidR="000E3D75">
        <w:t xml:space="preserve"> классы</w:t>
      </w:r>
      <w:r>
        <w:t>)</w:t>
      </w:r>
    </w:p>
    <w:p w:rsidR="000E3D75" w:rsidRDefault="000E3D75" w:rsidP="000E3D75">
      <w:pPr>
        <w:ind w:firstLine="708"/>
        <w:jc w:val="both"/>
      </w:pPr>
      <w:r>
        <w:t>Задания теоретического тура оцениваются</w:t>
      </w:r>
      <w:r w:rsidR="00F519F9">
        <w:t xml:space="preserve"> в</w:t>
      </w:r>
      <w:r>
        <w:t xml:space="preserve"> </w:t>
      </w:r>
      <w:r w:rsidR="000949B8">
        <w:t>2</w:t>
      </w:r>
      <w:r>
        <w:t xml:space="preserve"> балл</w:t>
      </w:r>
      <w:r w:rsidR="000949B8">
        <w:t>а</w:t>
      </w:r>
      <w:bookmarkStart w:id="0" w:name="_GoBack"/>
      <w:bookmarkEnd w:id="0"/>
      <w:r>
        <w:t xml:space="preserve"> за правильный ответ. </w:t>
      </w:r>
      <w:r w:rsidR="00F519F9">
        <w:t>Если ответ не</w:t>
      </w:r>
      <w:r>
        <w:t>полный – 0 баллов.</w:t>
      </w:r>
    </w:p>
    <w:p w:rsidR="000E3D75" w:rsidRDefault="000E3D75" w:rsidP="000E3D75"/>
    <w:p w:rsidR="000E3D75" w:rsidRPr="00807E19" w:rsidRDefault="000E3D75" w:rsidP="000E3D75">
      <w:pPr>
        <w:rPr>
          <w:b/>
          <w:i/>
        </w:rPr>
      </w:pPr>
      <w:r>
        <w:rPr>
          <w:b/>
          <w:i/>
        </w:rPr>
        <w:t>Обща</w:t>
      </w:r>
      <w:r w:rsidRPr="00807E19">
        <w:rPr>
          <w:b/>
          <w:i/>
        </w:rPr>
        <w:t>я часть</w:t>
      </w:r>
    </w:p>
    <w:p w:rsidR="000E3D75" w:rsidRDefault="000E3D75" w:rsidP="000E3D75"/>
    <w:p w:rsidR="000E3D75" w:rsidRDefault="000E3D75" w:rsidP="000E3D75">
      <w:pPr>
        <w:numPr>
          <w:ilvl w:val="0"/>
          <w:numId w:val="1"/>
        </w:numPr>
        <w:jc w:val="both"/>
      </w:pPr>
      <w:r>
        <w:t xml:space="preserve">Маркетинг – это </w:t>
      </w:r>
      <w:r w:rsidRPr="00536F8B">
        <w:t>деятельность, направленная на удовлетворение рыночных потребностей с целью извлечения прибыли.</w:t>
      </w:r>
      <w:r>
        <w:t xml:space="preserve"> Маркетинг – это двигатель торговли (реклама)</w:t>
      </w:r>
      <w:r w:rsidR="00F519F9">
        <w:t>.</w:t>
      </w:r>
    </w:p>
    <w:p w:rsidR="000E3D75" w:rsidRDefault="000E3D75" w:rsidP="000E3D75">
      <w:pPr>
        <w:numPr>
          <w:ilvl w:val="0"/>
          <w:numId w:val="1"/>
        </w:numPr>
        <w:jc w:val="both"/>
      </w:pPr>
      <w:r>
        <w:t>Карьера.</w:t>
      </w:r>
    </w:p>
    <w:p w:rsidR="000E3D75" w:rsidRDefault="000E3D75" w:rsidP="000E3D75">
      <w:pPr>
        <w:numPr>
          <w:ilvl w:val="0"/>
          <w:numId w:val="1"/>
        </w:numPr>
        <w:jc w:val="both"/>
      </w:pPr>
      <w:r>
        <w:t>Консервирование, варенье, сушка, запекание, бланширование.</w:t>
      </w:r>
    </w:p>
    <w:p w:rsidR="000E3D75" w:rsidRDefault="000E3D75" w:rsidP="000E3D75">
      <w:pPr>
        <w:numPr>
          <w:ilvl w:val="0"/>
          <w:numId w:val="1"/>
        </w:numPr>
        <w:jc w:val="both"/>
      </w:pPr>
      <w:r>
        <w:t xml:space="preserve">55 см (Ди) + 5 см на прибавку + 35 см (Др) + 5 см на прибавку =  100 см. </w:t>
      </w:r>
    </w:p>
    <w:p w:rsidR="000E3D75" w:rsidRDefault="000E3D75" w:rsidP="000E3D75">
      <w:pPr>
        <w:numPr>
          <w:ilvl w:val="0"/>
          <w:numId w:val="1"/>
        </w:numPr>
        <w:jc w:val="both"/>
      </w:pPr>
      <w:r>
        <w:t>Износ, вращение, трение.</w:t>
      </w:r>
    </w:p>
    <w:p w:rsidR="000E3D75" w:rsidRDefault="000E3D75" w:rsidP="000E3D75">
      <w:pPr>
        <w:ind w:left="720"/>
        <w:jc w:val="both"/>
      </w:pPr>
    </w:p>
    <w:p w:rsidR="000E3D75" w:rsidRPr="00807E19" w:rsidRDefault="000E3D75" w:rsidP="000E3D75">
      <w:pPr>
        <w:ind w:left="360"/>
        <w:jc w:val="both"/>
        <w:rPr>
          <w:b/>
          <w:i/>
        </w:rPr>
      </w:pPr>
      <w:r w:rsidRPr="00807E19">
        <w:rPr>
          <w:b/>
          <w:i/>
        </w:rPr>
        <w:t>Специальная часть</w:t>
      </w:r>
    </w:p>
    <w:p w:rsidR="000E3D75" w:rsidRDefault="000E3D75" w:rsidP="000E3D75">
      <w:pPr>
        <w:numPr>
          <w:ilvl w:val="0"/>
          <w:numId w:val="1"/>
        </w:numPr>
        <w:jc w:val="both"/>
      </w:pPr>
      <w:r>
        <w:t>А</w:t>
      </w:r>
      <w:r w:rsidR="00947477">
        <w:t>.</w:t>
      </w:r>
    </w:p>
    <w:p w:rsidR="000E3D75" w:rsidRDefault="000E3D75" w:rsidP="000E3D75">
      <w:pPr>
        <w:numPr>
          <w:ilvl w:val="0"/>
          <w:numId w:val="1"/>
        </w:numPr>
        <w:jc w:val="both"/>
      </w:pPr>
      <w:r>
        <w:t>1-А, 2-Г, 3-Б, 4-В</w:t>
      </w:r>
      <w:r w:rsidR="00947477">
        <w:t>.</w:t>
      </w:r>
    </w:p>
    <w:p w:rsidR="000E3D75" w:rsidRDefault="00947477" w:rsidP="000E3D75">
      <w:pPr>
        <w:numPr>
          <w:ilvl w:val="0"/>
          <w:numId w:val="1"/>
        </w:numPr>
        <w:jc w:val="both"/>
      </w:pPr>
      <w:r>
        <w:t>1-В, 2-Д, 3-А, 4-Е, 5-Б, 6-Г.</w:t>
      </w:r>
    </w:p>
    <w:p w:rsidR="000E3D75" w:rsidRDefault="000E3D75" w:rsidP="000E3D75">
      <w:pPr>
        <w:numPr>
          <w:ilvl w:val="0"/>
          <w:numId w:val="1"/>
        </w:numPr>
        <w:jc w:val="both"/>
      </w:pPr>
      <w:r>
        <w:t>Швы: 1. Стачной в разутюжку</w:t>
      </w:r>
      <w:r w:rsidR="00947477">
        <w:t>.</w:t>
      </w:r>
      <w:r>
        <w:t xml:space="preserve"> 2. Вподгибку с закрытым срезом</w:t>
      </w:r>
      <w:r w:rsidR="00947477">
        <w:t>.</w:t>
      </w:r>
      <w:r>
        <w:t xml:space="preserve"> 3. Накладной с закрытым срезом</w:t>
      </w:r>
      <w:r w:rsidR="00947477">
        <w:t>.</w:t>
      </w:r>
      <w:r>
        <w:t xml:space="preserve"> 4. Двойной</w:t>
      </w:r>
      <w:r w:rsidR="00947477">
        <w:t>.</w:t>
      </w:r>
      <w:r>
        <w:t xml:space="preserve"> 5. Окантовочный с закрытыми срезами</w:t>
      </w:r>
      <w:r w:rsidR="00947477">
        <w:t>.</w:t>
      </w:r>
      <w:r>
        <w:t xml:space="preserve"> 6. Запошивочный</w:t>
      </w:r>
      <w:r w:rsidR="00947477">
        <w:t>.</w:t>
      </w:r>
    </w:p>
    <w:p w:rsidR="000E3D75" w:rsidRDefault="000E3D75" w:rsidP="000E3D75">
      <w:pPr>
        <w:numPr>
          <w:ilvl w:val="0"/>
          <w:numId w:val="1"/>
        </w:numPr>
        <w:jc w:val="both"/>
      </w:pPr>
      <w:r>
        <w:t>В</w:t>
      </w:r>
      <w:r w:rsidR="00947477">
        <w:t>.</w:t>
      </w:r>
    </w:p>
    <w:p w:rsidR="000E3D75" w:rsidRDefault="000E3D75" w:rsidP="000E3D75">
      <w:pPr>
        <w:numPr>
          <w:ilvl w:val="0"/>
          <w:numId w:val="1"/>
        </w:numPr>
        <w:jc w:val="both"/>
      </w:pPr>
      <w:r>
        <w:t>Б, В, Д</w:t>
      </w:r>
      <w:r w:rsidR="00947477">
        <w:t>.</w:t>
      </w:r>
    </w:p>
    <w:p w:rsidR="000E3D75" w:rsidRDefault="000E3D75" w:rsidP="000E3D75">
      <w:pPr>
        <w:numPr>
          <w:ilvl w:val="0"/>
          <w:numId w:val="1"/>
        </w:numPr>
        <w:jc w:val="both"/>
      </w:pPr>
      <w:r>
        <w:t>В</w:t>
      </w:r>
      <w:r w:rsidR="00947477">
        <w:t>.</w:t>
      </w:r>
    </w:p>
    <w:p w:rsidR="000E3D75" w:rsidRDefault="000E3D75" w:rsidP="000E3D75">
      <w:pPr>
        <w:numPr>
          <w:ilvl w:val="0"/>
          <w:numId w:val="1"/>
        </w:numPr>
        <w:jc w:val="both"/>
      </w:pPr>
      <w:r>
        <w:t>Б</w:t>
      </w:r>
      <w:r w:rsidR="00947477">
        <w:t>.</w:t>
      </w:r>
    </w:p>
    <w:p w:rsidR="000E3D75" w:rsidRDefault="000E3D75" w:rsidP="000E3D75">
      <w:pPr>
        <w:numPr>
          <w:ilvl w:val="0"/>
          <w:numId w:val="1"/>
        </w:numPr>
        <w:jc w:val="both"/>
      </w:pPr>
      <w:r>
        <w:t>Г</w:t>
      </w:r>
      <w:r w:rsidR="00947477">
        <w:t>.</w:t>
      </w:r>
    </w:p>
    <w:p w:rsidR="000E3D75" w:rsidRDefault="000E3D75" w:rsidP="000E3D75">
      <w:pPr>
        <w:numPr>
          <w:ilvl w:val="0"/>
          <w:numId w:val="1"/>
        </w:numPr>
        <w:jc w:val="both"/>
      </w:pPr>
      <w:r>
        <w:t>Ламинария</w:t>
      </w:r>
      <w:r w:rsidR="00947477">
        <w:t>.</w:t>
      </w:r>
    </w:p>
    <w:p w:rsidR="000E3D75" w:rsidRDefault="000E3D75" w:rsidP="000E3D75">
      <w:pPr>
        <w:jc w:val="center"/>
      </w:pPr>
      <w:r w:rsidRPr="00807E19">
        <w:rPr>
          <w:b/>
          <w:i/>
        </w:rPr>
        <w:t>Максимальный балл –</w:t>
      </w:r>
      <w:r>
        <w:t xml:space="preserve"> </w:t>
      </w:r>
      <w:r w:rsidR="000949B8">
        <w:t>30</w:t>
      </w:r>
      <w:r>
        <w:t xml:space="preserve"> баллов</w:t>
      </w:r>
      <w:r w:rsidR="00947477">
        <w:t>.</w:t>
      </w:r>
    </w:p>
    <w:p w:rsidR="000E3D75" w:rsidRDefault="000E3D75" w:rsidP="000E3D75">
      <w:pPr>
        <w:jc w:val="both"/>
        <w:rPr>
          <w:b/>
        </w:rPr>
      </w:pPr>
    </w:p>
    <w:p w:rsidR="000E3D75" w:rsidRPr="003A0D7C" w:rsidRDefault="000E3D75" w:rsidP="000E3D75">
      <w:pPr>
        <w:jc w:val="both"/>
        <w:rPr>
          <w:b/>
        </w:rPr>
      </w:pPr>
      <w:r w:rsidRPr="003A0D7C">
        <w:rPr>
          <w:b/>
        </w:rPr>
        <w:t>ТВОРЧЕСКОЕ ЗАДАНИЕ</w:t>
      </w:r>
    </w:p>
    <w:p w:rsidR="000E3D75" w:rsidRDefault="000949B8" w:rsidP="000E3D75">
      <w:pPr>
        <w:jc w:val="both"/>
      </w:pPr>
      <w:r>
        <w:t>12</w:t>
      </w:r>
      <w:r w:rsidR="000E3D75">
        <w:t xml:space="preserve"> баллов – выполнение эскизов изделий в цвете</w:t>
      </w:r>
      <w:r w:rsidR="00947477">
        <w:t>.</w:t>
      </w:r>
    </w:p>
    <w:p w:rsidR="000E3D75" w:rsidRDefault="000949B8" w:rsidP="000E3D75">
      <w:pPr>
        <w:jc w:val="both"/>
      </w:pPr>
      <w:r>
        <w:t>5</w:t>
      </w:r>
      <w:r w:rsidR="000E3D75">
        <w:t xml:space="preserve"> балл</w:t>
      </w:r>
      <w:r>
        <w:t>ов</w:t>
      </w:r>
      <w:r w:rsidR="000E3D75">
        <w:t xml:space="preserve"> – описание моделей</w:t>
      </w:r>
      <w:r w:rsidR="00947477">
        <w:t>.</w:t>
      </w:r>
    </w:p>
    <w:p w:rsidR="000E3D75" w:rsidRDefault="000949B8" w:rsidP="000E3D75">
      <w:pPr>
        <w:jc w:val="both"/>
      </w:pPr>
      <w:r>
        <w:t>3</w:t>
      </w:r>
      <w:r w:rsidR="000E3D75">
        <w:t xml:space="preserve"> балла – инструменты, приспособления, оборудование.</w:t>
      </w:r>
    </w:p>
    <w:p w:rsidR="000E3D75" w:rsidRDefault="000E3D75" w:rsidP="000E3D75">
      <w:pPr>
        <w:jc w:val="both"/>
        <w:rPr>
          <w:b/>
          <w:i/>
        </w:rPr>
      </w:pPr>
    </w:p>
    <w:p w:rsidR="000E3D75" w:rsidRPr="0029207D" w:rsidRDefault="000E3D75" w:rsidP="000E3D75">
      <w:pPr>
        <w:jc w:val="center"/>
      </w:pPr>
      <w:r w:rsidRPr="003A0D7C">
        <w:rPr>
          <w:b/>
          <w:i/>
        </w:rPr>
        <w:t>Максимальный балл</w:t>
      </w:r>
      <w:r>
        <w:t xml:space="preserve"> -  </w:t>
      </w:r>
      <w:r w:rsidR="000949B8">
        <w:t>2</w:t>
      </w:r>
      <w:r>
        <w:t>0 баллов</w:t>
      </w:r>
      <w:r w:rsidR="00947477">
        <w:t>.</w:t>
      </w:r>
    </w:p>
    <w:p w:rsidR="006354FC" w:rsidRDefault="006354FC"/>
    <w:p w:rsidR="000949B8" w:rsidRDefault="000949B8"/>
    <w:p w:rsidR="000949B8" w:rsidRPr="000949B8" w:rsidRDefault="000949B8">
      <w:pPr>
        <w:rPr>
          <w:b/>
        </w:rPr>
      </w:pPr>
      <w:r w:rsidRPr="000949B8">
        <w:rPr>
          <w:b/>
        </w:rPr>
        <w:t>Общее количество баллов – 50 баллов.</w:t>
      </w:r>
    </w:p>
    <w:sectPr w:rsidR="000949B8" w:rsidRPr="000949B8" w:rsidSect="000E3D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F02C0"/>
    <w:multiLevelType w:val="hybridMultilevel"/>
    <w:tmpl w:val="410A6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38"/>
    <w:rsid w:val="000949B8"/>
    <w:rsid w:val="000E3D75"/>
    <w:rsid w:val="006354FC"/>
    <w:rsid w:val="00947477"/>
    <w:rsid w:val="00A57FD3"/>
    <w:rsid w:val="00E51238"/>
    <w:rsid w:val="00F5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95E1A"/>
  <w15:docId w15:val="{C4FFFF35-CF74-4372-8C88-328A9C23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Растатурова</dc:creator>
  <cp:keywords/>
  <dc:description/>
  <cp:lastModifiedBy>Пользователь</cp:lastModifiedBy>
  <cp:revision>4</cp:revision>
  <dcterms:created xsi:type="dcterms:W3CDTF">2023-09-20T12:03:00Z</dcterms:created>
  <dcterms:modified xsi:type="dcterms:W3CDTF">2023-09-26T06:19:00Z</dcterms:modified>
</cp:coreProperties>
</file>