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93F0C" w:rsidRPr="00C31211" w:rsidRDefault="00793F0C" w:rsidP="00146BFC">
      <w:pPr>
        <w:pStyle w:val="Default"/>
        <w:jc w:val="center"/>
        <w:rPr>
          <w:b/>
          <w:bCs/>
          <w:sz w:val="28"/>
          <w:szCs w:val="28"/>
        </w:rPr>
      </w:pPr>
    </w:p>
    <w:p w:rsidR="00146BFC" w:rsidRPr="00C31211" w:rsidRDefault="00314047" w:rsidP="00793F0C">
      <w:pPr>
        <w:pStyle w:val="Default"/>
        <w:spacing w:line="276" w:lineRule="auto"/>
        <w:jc w:val="center"/>
        <w:rPr>
          <w:sz w:val="28"/>
          <w:szCs w:val="28"/>
        </w:rPr>
      </w:pPr>
      <w:bookmarkStart w:id="0" w:name="_GoBack"/>
      <w:r>
        <w:rPr>
          <w:b/>
          <w:bCs/>
          <w:sz w:val="28"/>
          <w:szCs w:val="28"/>
        </w:rPr>
        <w:t>ШКОЛЬНЫЙ</w:t>
      </w:r>
      <w:r w:rsidR="00146BFC" w:rsidRPr="00C31211">
        <w:rPr>
          <w:b/>
          <w:bCs/>
          <w:sz w:val="28"/>
          <w:szCs w:val="28"/>
        </w:rPr>
        <w:t xml:space="preserve"> этап</w:t>
      </w:r>
    </w:p>
    <w:p w:rsidR="00146BFC" w:rsidRPr="00C31211" w:rsidRDefault="00146BFC" w:rsidP="00793F0C">
      <w:pPr>
        <w:pStyle w:val="Default"/>
        <w:spacing w:line="276" w:lineRule="auto"/>
        <w:jc w:val="center"/>
        <w:rPr>
          <w:sz w:val="28"/>
          <w:szCs w:val="28"/>
        </w:rPr>
      </w:pPr>
      <w:r w:rsidRPr="00C31211">
        <w:rPr>
          <w:b/>
          <w:bCs/>
          <w:sz w:val="28"/>
          <w:szCs w:val="28"/>
        </w:rPr>
        <w:t>Всероссийской олимпиады школьников по обществознанию</w:t>
      </w:r>
    </w:p>
    <w:p w:rsidR="00146BFC" w:rsidRPr="00C31211" w:rsidRDefault="00146BFC" w:rsidP="00793F0C">
      <w:pPr>
        <w:pStyle w:val="Default"/>
        <w:spacing w:line="276" w:lineRule="auto"/>
        <w:jc w:val="center"/>
        <w:rPr>
          <w:sz w:val="28"/>
          <w:szCs w:val="28"/>
        </w:rPr>
      </w:pPr>
      <w:r w:rsidRPr="00C31211">
        <w:rPr>
          <w:b/>
          <w:bCs/>
          <w:sz w:val="28"/>
          <w:szCs w:val="28"/>
        </w:rPr>
        <w:t>2023 – 2024 учебный год</w:t>
      </w:r>
    </w:p>
    <w:p w:rsidR="00146BFC" w:rsidRPr="00C31211" w:rsidRDefault="00146BFC" w:rsidP="00793F0C">
      <w:pPr>
        <w:pStyle w:val="Default"/>
        <w:spacing w:line="276" w:lineRule="auto"/>
        <w:jc w:val="center"/>
        <w:rPr>
          <w:sz w:val="28"/>
          <w:szCs w:val="28"/>
        </w:rPr>
      </w:pPr>
      <w:r w:rsidRPr="00C31211">
        <w:rPr>
          <w:b/>
          <w:bCs/>
          <w:sz w:val="28"/>
          <w:szCs w:val="28"/>
        </w:rPr>
        <w:t>7-8 класс</w:t>
      </w:r>
    </w:p>
    <w:p w:rsidR="00146BFC" w:rsidRPr="00C31211" w:rsidRDefault="00146BFC" w:rsidP="00793F0C">
      <w:pPr>
        <w:pStyle w:val="Default"/>
        <w:spacing w:line="276" w:lineRule="auto"/>
        <w:jc w:val="center"/>
        <w:rPr>
          <w:b/>
          <w:bCs/>
          <w:sz w:val="28"/>
          <w:szCs w:val="28"/>
          <w:u w:val="single"/>
        </w:rPr>
      </w:pPr>
      <w:r w:rsidRPr="00C31211">
        <w:rPr>
          <w:b/>
          <w:bCs/>
          <w:sz w:val="28"/>
          <w:szCs w:val="28"/>
          <w:u w:val="single"/>
        </w:rPr>
        <w:t>Критерии ответов</w:t>
      </w:r>
      <w:r w:rsidR="00535A8B" w:rsidRPr="00C31211">
        <w:rPr>
          <w:b/>
          <w:bCs/>
          <w:sz w:val="28"/>
          <w:szCs w:val="28"/>
          <w:u w:val="single"/>
        </w:rPr>
        <w:t xml:space="preserve"> </w:t>
      </w:r>
    </w:p>
    <w:bookmarkEnd w:id="0"/>
    <w:p w:rsidR="00746D6D" w:rsidRPr="00C31211" w:rsidRDefault="00746D6D" w:rsidP="00793F0C">
      <w:pPr>
        <w:pStyle w:val="Default"/>
        <w:spacing w:line="276" w:lineRule="auto"/>
        <w:jc w:val="both"/>
        <w:rPr>
          <w:b/>
          <w:bCs/>
          <w:sz w:val="28"/>
          <w:szCs w:val="28"/>
          <w:u w:val="single"/>
        </w:rPr>
      </w:pPr>
    </w:p>
    <w:p w:rsidR="008B3588" w:rsidRPr="00C31211" w:rsidRDefault="00535A8B" w:rsidP="006472BE">
      <w:pPr>
        <w:pStyle w:val="Default"/>
        <w:spacing w:line="276" w:lineRule="auto"/>
        <w:ind w:firstLine="709"/>
        <w:jc w:val="both"/>
        <w:rPr>
          <w:sz w:val="28"/>
          <w:szCs w:val="28"/>
        </w:rPr>
      </w:pPr>
      <w:r w:rsidRPr="00C31211">
        <w:rPr>
          <w:b/>
          <w:bCs/>
          <w:sz w:val="28"/>
          <w:szCs w:val="28"/>
        </w:rPr>
        <w:t xml:space="preserve">Задание 1. «Да» или «нет»? </w:t>
      </w:r>
      <w:r w:rsidRPr="00C31211">
        <w:rPr>
          <w:sz w:val="28"/>
          <w:szCs w:val="28"/>
        </w:rPr>
        <w:t>Если вы согл</w:t>
      </w:r>
      <w:r w:rsidR="006472BE">
        <w:rPr>
          <w:sz w:val="28"/>
          <w:szCs w:val="28"/>
        </w:rPr>
        <w:t>асны с тем, что данное утвержде</w:t>
      </w:r>
      <w:r w:rsidRPr="00C31211">
        <w:rPr>
          <w:sz w:val="28"/>
          <w:szCs w:val="28"/>
        </w:rPr>
        <w:t>ние верно, напишите «да», если считаете, что утверждение ошибочно,</w:t>
      </w:r>
    </w:p>
    <w:p w:rsidR="00535A8B" w:rsidRPr="00C31211" w:rsidRDefault="008B3588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 напи</w:t>
      </w:r>
      <w:r w:rsidR="00535A8B" w:rsidRPr="00C31211">
        <w:rPr>
          <w:sz w:val="28"/>
          <w:szCs w:val="28"/>
        </w:rPr>
        <w:t xml:space="preserve">шите «нет». </w:t>
      </w:r>
    </w:p>
    <w:p w:rsidR="00535A8B" w:rsidRPr="00C31211" w:rsidRDefault="00535A8B" w:rsidP="00793F0C">
      <w:pPr>
        <w:pStyle w:val="Default"/>
        <w:spacing w:line="276" w:lineRule="auto"/>
        <w:jc w:val="both"/>
        <w:rPr>
          <w:b/>
          <w:bCs/>
          <w:sz w:val="28"/>
          <w:szCs w:val="28"/>
        </w:rPr>
      </w:pPr>
      <w:r w:rsidRPr="00C31211">
        <w:rPr>
          <w:b/>
          <w:bCs/>
          <w:sz w:val="28"/>
          <w:szCs w:val="28"/>
        </w:rPr>
        <w:t xml:space="preserve">Внесите ответы в таблицу. Максимум - 5 баллов (по 1 баллу за каждый правильный ответ).  </w:t>
      </w:r>
    </w:p>
    <w:p w:rsidR="00535A8B" w:rsidRPr="00C31211" w:rsidRDefault="00535A8B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1. В отличие от животных, для человека является характерным взаимодействие, опосредованное знаками. </w:t>
      </w:r>
    </w:p>
    <w:p w:rsidR="00535A8B" w:rsidRPr="00C31211" w:rsidRDefault="00535A8B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2. Главным отличием деятельности человека от активности животных являются действия в группах. </w:t>
      </w:r>
    </w:p>
    <w:p w:rsidR="00535A8B" w:rsidRPr="00C31211" w:rsidRDefault="00535A8B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>3. Моральные нормы «историчны», т.е. меняются с изменением условий существования. 4. Процесс «социализации» сводится к умению говорить и правильно вести себя в обществе.</w:t>
      </w:r>
    </w:p>
    <w:p w:rsidR="00535A8B" w:rsidRPr="00C31211" w:rsidRDefault="00535A8B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 5. Каждому социальному статусу обычно соответствует определенный набор социальных ролей.</w:t>
      </w:r>
    </w:p>
    <w:p w:rsidR="00535A8B" w:rsidRPr="00C31211" w:rsidRDefault="00535A8B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</w:p>
    <w:p w:rsidR="00535A8B" w:rsidRPr="00C31211" w:rsidRDefault="00535A8B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  <w:r w:rsidRPr="00C31211">
        <w:rPr>
          <w:rFonts w:eastAsia="Times New Roman"/>
          <w:b/>
          <w:color w:val="1A1A1A"/>
          <w:lang w:eastAsia="ru-RU"/>
        </w:rPr>
        <w:t>Ответ на задание 1.</w:t>
      </w:r>
    </w:p>
    <w:p w:rsidR="00535A8B" w:rsidRPr="00C31211" w:rsidRDefault="00535A8B" w:rsidP="00793F0C">
      <w:pPr>
        <w:pStyle w:val="Default"/>
        <w:spacing w:line="276" w:lineRule="auto"/>
        <w:rPr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535A8B" w:rsidRPr="00C31211" w:rsidTr="00756A7C">
        <w:tc>
          <w:tcPr>
            <w:tcW w:w="1914" w:type="dxa"/>
          </w:tcPr>
          <w:p w:rsidR="00535A8B" w:rsidRPr="00C31211" w:rsidRDefault="00535A8B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1.1</w:t>
            </w:r>
          </w:p>
        </w:tc>
        <w:tc>
          <w:tcPr>
            <w:tcW w:w="1914" w:type="dxa"/>
          </w:tcPr>
          <w:p w:rsidR="00535A8B" w:rsidRPr="00C31211" w:rsidRDefault="00535A8B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1.2</w:t>
            </w:r>
          </w:p>
        </w:tc>
        <w:tc>
          <w:tcPr>
            <w:tcW w:w="1914" w:type="dxa"/>
          </w:tcPr>
          <w:p w:rsidR="00535A8B" w:rsidRPr="00C31211" w:rsidRDefault="00535A8B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1.3</w:t>
            </w:r>
          </w:p>
        </w:tc>
        <w:tc>
          <w:tcPr>
            <w:tcW w:w="1914" w:type="dxa"/>
          </w:tcPr>
          <w:p w:rsidR="00535A8B" w:rsidRPr="00C31211" w:rsidRDefault="00535A8B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1.4</w:t>
            </w:r>
          </w:p>
        </w:tc>
        <w:tc>
          <w:tcPr>
            <w:tcW w:w="1915" w:type="dxa"/>
          </w:tcPr>
          <w:p w:rsidR="00535A8B" w:rsidRPr="00C31211" w:rsidRDefault="00535A8B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1.5</w:t>
            </w:r>
          </w:p>
        </w:tc>
      </w:tr>
      <w:tr w:rsidR="00535A8B" w:rsidRPr="00C31211" w:rsidTr="00756A7C">
        <w:tc>
          <w:tcPr>
            <w:tcW w:w="1914" w:type="dxa"/>
          </w:tcPr>
          <w:p w:rsidR="00535A8B" w:rsidRPr="00C31211" w:rsidRDefault="00535A8B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нет</w:t>
            </w:r>
          </w:p>
        </w:tc>
        <w:tc>
          <w:tcPr>
            <w:tcW w:w="1914" w:type="dxa"/>
          </w:tcPr>
          <w:p w:rsidR="00535A8B" w:rsidRPr="00C31211" w:rsidRDefault="00535A8B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нет</w:t>
            </w:r>
          </w:p>
        </w:tc>
        <w:tc>
          <w:tcPr>
            <w:tcW w:w="1914" w:type="dxa"/>
          </w:tcPr>
          <w:p w:rsidR="00535A8B" w:rsidRPr="00C31211" w:rsidRDefault="00535A8B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да</w:t>
            </w:r>
          </w:p>
        </w:tc>
        <w:tc>
          <w:tcPr>
            <w:tcW w:w="1914" w:type="dxa"/>
          </w:tcPr>
          <w:p w:rsidR="00535A8B" w:rsidRPr="00C31211" w:rsidRDefault="00535A8B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нет</w:t>
            </w:r>
          </w:p>
        </w:tc>
        <w:tc>
          <w:tcPr>
            <w:tcW w:w="1915" w:type="dxa"/>
          </w:tcPr>
          <w:p w:rsidR="00535A8B" w:rsidRPr="00C31211" w:rsidRDefault="00535A8B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да</w:t>
            </w:r>
          </w:p>
        </w:tc>
      </w:tr>
    </w:tbl>
    <w:p w:rsidR="00535A8B" w:rsidRPr="00C31211" w:rsidRDefault="00535A8B" w:rsidP="00793F0C">
      <w:pPr>
        <w:pStyle w:val="Default"/>
        <w:spacing w:line="276" w:lineRule="auto"/>
        <w:jc w:val="center"/>
        <w:rPr>
          <w:b/>
          <w:bCs/>
          <w:sz w:val="28"/>
          <w:szCs w:val="28"/>
        </w:rPr>
      </w:pPr>
    </w:p>
    <w:p w:rsidR="00C77E72" w:rsidRPr="00C31211" w:rsidRDefault="00C77E72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u w:val="single"/>
          <w:lang w:eastAsia="ru-RU"/>
        </w:rPr>
      </w:pPr>
      <w:r w:rsidRPr="00C31211">
        <w:rPr>
          <w:b/>
          <w:u w:val="single"/>
        </w:rPr>
        <w:t>Максимум - 5 баллов за задание</w:t>
      </w:r>
    </w:p>
    <w:p w:rsidR="00146BFC" w:rsidRPr="00C31211" w:rsidRDefault="00146BFC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</w:p>
    <w:p w:rsidR="001D1021" w:rsidRPr="00C31211" w:rsidRDefault="00146BFC" w:rsidP="00793F0C">
      <w:pPr>
        <w:pStyle w:val="Default"/>
        <w:spacing w:line="276" w:lineRule="auto"/>
        <w:ind w:firstLine="708"/>
        <w:jc w:val="both"/>
        <w:rPr>
          <w:sz w:val="28"/>
          <w:szCs w:val="28"/>
        </w:rPr>
      </w:pPr>
      <w:r w:rsidRPr="00C31211">
        <w:rPr>
          <w:b/>
          <w:bCs/>
          <w:sz w:val="28"/>
          <w:szCs w:val="28"/>
        </w:rPr>
        <w:t xml:space="preserve">Задание 2. </w:t>
      </w:r>
      <w:r w:rsidR="001D1021" w:rsidRPr="00C31211">
        <w:rPr>
          <w:b/>
          <w:sz w:val="28"/>
          <w:szCs w:val="28"/>
        </w:rPr>
        <w:t>Прочитайте приведенный ниже текст, в котором пропущен ряд слов. Выберите из предлагаемого списка слова, которые необходимо вставить вместо пропусков. Слова в списке даны в именительном падеже. Выбирайте последовательно одно слово за другим, заполняя каждый пропуск. Обратите внимание на то, что слов в списке больше, чем вам потребуется. Занесите в таблицу буквы, соответствующие словам.</w:t>
      </w:r>
      <w:r w:rsidR="001D1021" w:rsidRPr="00C31211">
        <w:rPr>
          <w:sz w:val="28"/>
          <w:szCs w:val="28"/>
        </w:rPr>
        <w:t xml:space="preserve"> </w:t>
      </w:r>
    </w:p>
    <w:p w:rsidR="001D1021" w:rsidRPr="00C31211" w:rsidRDefault="001D1021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В отличие от бюджета фирмы и государственного (1)… в бюджете домохозяйства далеко не всегда ведется точный учет (2)… и доходов, многие </w:t>
      </w:r>
      <w:r w:rsidRPr="00C31211">
        <w:rPr>
          <w:sz w:val="28"/>
          <w:szCs w:val="28"/>
        </w:rPr>
        <w:lastRenderedPageBreak/>
        <w:t xml:space="preserve">статьи расходов не планируются, финансирование отдельных статей является спорадическим и осуществляется по остаточному принципу (есть свободные (3)… – купил билет в кино, нет их – стал смотреть телевизор). Очевидно, что в бюджете домохозяйства, как правило, (4)… определяют расходы. Но при этом далеко не всегда осуществляется полное и систематичное сбалансирование бюджета. Исследования показали, что домохозяйства при определении потребления часто ориентируются не на текущие доходы, а на желанный уровень потребления и жизненные стандарты. В зависимости от фазы жизненного цикла домохозяйства может существовать устойчивая положительная либо отрицательная разница между текущими доходами и расходами. Так, молодые (5)… могут в течение долгого времени жить в долг, а взрослые люди постоянно копят деньги, чтобы использовать их в старости. </w:t>
      </w:r>
    </w:p>
    <w:p w:rsidR="00793F0C" w:rsidRPr="00C31211" w:rsidRDefault="00793F0C" w:rsidP="00793F0C">
      <w:pPr>
        <w:pStyle w:val="Default"/>
        <w:spacing w:line="276" w:lineRule="auto"/>
        <w:jc w:val="both"/>
        <w:rPr>
          <w:b/>
          <w:sz w:val="28"/>
          <w:szCs w:val="28"/>
        </w:rPr>
      </w:pPr>
    </w:p>
    <w:p w:rsidR="001D1021" w:rsidRPr="00C31211" w:rsidRDefault="001D1021" w:rsidP="00793F0C">
      <w:pPr>
        <w:pStyle w:val="Default"/>
        <w:spacing w:line="276" w:lineRule="auto"/>
        <w:jc w:val="both"/>
        <w:rPr>
          <w:b/>
          <w:sz w:val="28"/>
          <w:szCs w:val="28"/>
        </w:rPr>
      </w:pPr>
      <w:r w:rsidRPr="00C31211">
        <w:rPr>
          <w:b/>
          <w:sz w:val="28"/>
          <w:szCs w:val="28"/>
        </w:rPr>
        <w:t>Список слов:</w:t>
      </w:r>
    </w:p>
    <w:p w:rsidR="001D1021" w:rsidRPr="00C31211" w:rsidRDefault="001D1021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А. Деньги </w:t>
      </w:r>
    </w:p>
    <w:p w:rsidR="001D1021" w:rsidRPr="00C31211" w:rsidRDefault="001D1021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Б. Список </w:t>
      </w:r>
    </w:p>
    <w:p w:rsidR="001D1021" w:rsidRPr="00C31211" w:rsidRDefault="001D1021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В. Семья </w:t>
      </w:r>
    </w:p>
    <w:p w:rsidR="001D1021" w:rsidRPr="00C31211" w:rsidRDefault="001D1021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Г. Бюджет </w:t>
      </w:r>
    </w:p>
    <w:p w:rsidR="001D1021" w:rsidRPr="00C31211" w:rsidRDefault="001D1021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Д. Доходы </w:t>
      </w:r>
    </w:p>
    <w:p w:rsidR="001D1021" w:rsidRPr="00C31211" w:rsidRDefault="001D1021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Е. Ресурсы </w:t>
      </w:r>
    </w:p>
    <w:p w:rsidR="001D1021" w:rsidRPr="00C31211" w:rsidRDefault="001D1021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Ж. Расходы </w:t>
      </w:r>
    </w:p>
    <w:p w:rsidR="001D1021" w:rsidRPr="00C31211" w:rsidRDefault="001D1021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З. Труд </w:t>
      </w:r>
    </w:p>
    <w:p w:rsidR="001D1021" w:rsidRPr="00C31211" w:rsidRDefault="001D1021" w:rsidP="00793F0C">
      <w:pPr>
        <w:pStyle w:val="Default"/>
        <w:spacing w:line="276" w:lineRule="auto"/>
        <w:jc w:val="both"/>
        <w:rPr>
          <w:sz w:val="28"/>
          <w:szCs w:val="28"/>
        </w:rPr>
      </w:pPr>
    </w:p>
    <w:p w:rsidR="00065352" w:rsidRPr="00C31211" w:rsidRDefault="00065352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  <w:r w:rsidRPr="00C31211">
        <w:rPr>
          <w:rFonts w:eastAsia="Times New Roman"/>
          <w:b/>
          <w:color w:val="1A1A1A"/>
          <w:lang w:eastAsia="ru-RU"/>
        </w:rPr>
        <w:t>Ответ на задание 2.</w:t>
      </w:r>
    </w:p>
    <w:p w:rsidR="001D1021" w:rsidRPr="00C31211" w:rsidRDefault="001D1021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1D1021" w:rsidRPr="00C31211" w:rsidTr="00756A7C">
        <w:tc>
          <w:tcPr>
            <w:tcW w:w="1914" w:type="dxa"/>
          </w:tcPr>
          <w:p w:rsidR="001D1021" w:rsidRPr="00C31211" w:rsidRDefault="001D1021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1D1021" w:rsidRPr="00C31211" w:rsidRDefault="001D1021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1D1021" w:rsidRPr="00C31211" w:rsidRDefault="001D1021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1D1021" w:rsidRPr="00C31211" w:rsidRDefault="001D1021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915" w:type="dxa"/>
          </w:tcPr>
          <w:p w:rsidR="001D1021" w:rsidRPr="00C31211" w:rsidRDefault="001D1021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5</w:t>
            </w:r>
          </w:p>
        </w:tc>
      </w:tr>
      <w:tr w:rsidR="001D1021" w:rsidRPr="00C31211" w:rsidTr="00756A7C">
        <w:tc>
          <w:tcPr>
            <w:tcW w:w="1914" w:type="dxa"/>
          </w:tcPr>
          <w:p w:rsidR="001D1021" w:rsidRPr="00C31211" w:rsidRDefault="00796C57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1914" w:type="dxa"/>
          </w:tcPr>
          <w:p w:rsidR="001D1021" w:rsidRPr="00C31211" w:rsidRDefault="00796C57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Ж</w:t>
            </w:r>
          </w:p>
        </w:tc>
        <w:tc>
          <w:tcPr>
            <w:tcW w:w="1914" w:type="dxa"/>
          </w:tcPr>
          <w:p w:rsidR="001D1021" w:rsidRPr="00C31211" w:rsidRDefault="00796C57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914" w:type="dxa"/>
          </w:tcPr>
          <w:p w:rsidR="001D1021" w:rsidRPr="00C31211" w:rsidRDefault="00796C57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Д</w:t>
            </w:r>
          </w:p>
        </w:tc>
        <w:tc>
          <w:tcPr>
            <w:tcW w:w="1915" w:type="dxa"/>
          </w:tcPr>
          <w:p w:rsidR="001D1021" w:rsidRPr="00C31211" w:rsidRDefault="00796C57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В</w:t>
            </w:r>
          </w:p>
        </w:tc>
      </w:tr>
    </w:tbl>
    <w:p w:rsidR="00535A8B" w:rsidRPr="00C31211" w:rsidRDefault="00535A8B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</w:p>
    <w:p w:rsidR="00C77E72" w:rsidRPr="00C31211" w:rsidRDefault="00C77E72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u w:val="single"/>
          <w:lang w:eastAsia="ru-RU"/>
        </w:rPr>
      </w:pPr>
      <w:r w:rsidRPr="00C31211">
        <w:rPr>
          <w:b/>
          <w:u w:val="single"/>
        </w:rPr>
        <w:t>Максимум - 5 баллов за задание</w:t>
      </w:r>
    </w:p>
    <w:p w:rsidR="00C77E72" w:rsidRPr="00C31211" w:rsidRDefault="00C77E72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</w:p>
    <w:p w:rsidR="00535A8B" w:rsidRPr="00C31211" w:rsidRDefault="00065352" w:rsidP="00793F0C">
      <w:pPr>
        <w:shd w:val="clear" w:color="auto" w:fill="FFFFFF"/>
        <w:spacing w:after="0"/>
        <w:ind w:firstLine="708"/>
        <w:jc w:val="both"/>
        <w:rPr>
          <w:rFonts w:eastAsia="Times New Roman"/>
          <w:b/>
          <w:color w:val="1A1A1A"/>
          <w:lang w:eastAsia="ru-RU"/>
        </w:rPr>
      </w:pPr>
      <w:r w:rsidRPr="00C31211">
        <w:rPr>
          <w:rFonts w:eastAsia="Times New Roman"/>
          <w:b/>
          <w:color w:val="1A1A1A"/>
          <w:lang w:eastAsia="ru-RU"/>
        </w:rPr>
        <w:t xml:space="preserve">Задание 3. </w:t>
      </w:r>
    </w:p>
    <w:p w:rsidR="00065352" w:rsidRPr="00C31211" w:rsidRDefault="00065352" w:rsidP="00793F0C">
      <w:pPr>
        <w:pStyle w:val="Default"/>
        <w:spacing w:line="276" w:lineRule="auto"/>
        <w:jc w:val="both"/>
        <w:rPr>
          <w:b/>
          <w:sz w:val="28"/>
          <w:szCs w:val="28"/>
        </w:rPr>
      </w:pPr>
      <w:r w:rsidRPr="00C31211">
        <w:rPr>
          <w:b/>
          <w:sz w:val="28"/>
          <w:szCs w:val="28"/>
        </w:rPr>
        <w:t xml:space="preserve">Установите соответствие между характеристиками и видами социальных норм: к каждой позиции, данной в первом столбце, подберите соответствующую позицию из второго столбца. </w:t>
      </w:r>
    </w:p>
    <w:p w:rsidR="00065352" w:rsidRPr="00C31211" w:rsidRDefault="00065352" w:rsidP="00793F0C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b/>
          <w:sz w:val="28"/>
          <w:szCs w:val="28"/>
        </w:rPr>
        <w:t xml:space="preserve">Максимум - 5 баллов </w:t>
      </w:r>
      <w:r w:rsidRPr="00C31211">
        <w:rPr>
          <w:sz w:val="28"/>
          <w:szCs w:val="28"/>
        </w:rPr>
        <w:t xml:space="preserve">(по 1 баллу за каждую верную позицию). </w:t>
      </w:r>
    </w:p>
    <w:p w:rsidR="00065352" w:rsidRPr="00C31211" w:rsidRDefault="00065352" w:rsidP="00793F0C">
      <w:pPr>
        <w:pStyle w:val="Default"/>
        <w:spacing w:line="276" w:lineRule="auto"/>
        <w:jc w:val="both"/>
        <w:rPr>
          <w:sz w:val="28"/>
          <w:szCs w:val="28"/>
        </w:rPr>
      </w:pPr>
    </w:p>
    <w:tbl>
      <w:tblPr>
        <w:tblStyle w:val="a3"/>
        <w:tblW w:w="9640" w:type="dxa"/>
        <w:tblInd w:w="-34" w:type="dxa"/>
        <w:tblLook w:val="04A0" w:firstRow="1" w:lastRow="0" w:firstColumn="1" w:lastColumn="0" w:noHBand="0" w:noVBand="1"/>
      </w:tblPr>
      <w:tblGrid>
        <w:gridCol w:w="4819"/>
        <w:gridCol w:w="4821"/>
      </w:tblGrid>
      <w:tr w:rsidR="00065352" w:rsidRPr="00C31211" w:rsidTr="00756A7C">
        <w:tc>
          <w:tcPr>
            <w:tcW w:w="4819" w:type="dxa"/>
          </w:tcPr>
          <w:p w:rsidR="00065352" w:rsidRPr="00C31211" w:rsidRDefault="00065352" w:rsidP="00793F0C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ХАРАКТЕРИСТИКИ</w:t>
            </w:r>
          </w:p>
        </w:tc>
        <w:tc>
          <w:tcPr>
            <w:tcW w:w="4821" w:type="dxa"/>
          </w:tcPr>
          <w:p w:rsidR="00065352" w:rsidRPr="00C31211" w:rsidRDefault="00065352" w:rsidP="00793F0C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ВИДЫ СОЦИАЛЬНЫХ НОРМ</w:t>
            </w:r>
          </w:p>
        </w:tc>
      </w:tr>
      <w:tr w:rsidR="00065352" w:rsidRPr="00C31211" w:rsidTr="00756A7C">
        <w:tc>
          <w:tcPr>
            <w:tcW w:w="4819" w:type="dxa"/>
          </w:tcPr>
          <w:p w:rsidR="00065352" w:rsidRPr="00C31211" w:rsidRDefault="00065352" w:rsidP="00793F0C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C31211">
              <w:rPr>
                <w:sz w:val="28"/>
                <w:szCs w:val="28"/>
              </w:rPr>
              <w:t xml:space="preserve">А) наличие социальных санкций за </w:t>
            </w:r>
            <w:r w:rsidRPr="00C31211">
              <w:rPr>
                <w:sz w:val="28"/>
                <w:szCs w:val="28"/>
              </w:rPr>
              <w:lastRenderedPageBreak/>
              <w:t>нарушение</w:t>
            </w:r>
          </w:p>
        </w:tc>
        <w:tc>
          <w:tcPr>
            <w:tcW w:w="4821" w:type="dxa"/>
          </w:tcPr>
          <w:p w:rsidR="00065352" w:rsidRPr="00C31211" w:rsidRDefault="00065352" w:rsidP="00793F0C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C31211">
              <w:rPr>
                <w:sz w:val="28"/>
                <w:szCs w:val="28"/>
              </w:rPr>
              <w:lastRenderedPageBreak/>
              <w:t>1) только моральные нормы</w:t>
            </w:r>
          </w:p>
        </w:tc>
      </w:tr>
      <w:tr w:rsidR="00065352" w:rsidRPr="00C31211" w:rsidTr="00756A7C">
        <w:tc>
          <w:tcPr>
            <w:tcW w:w="4819" w:type="dxa"/>
          </w:tcPr>
          <w:p w:rsidR="00065352" w:rsidRPr="00C31211" w:rsidRDefault="00065352" w:rsidP="00793F0C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C31211">
              <w:rPr>
                <w:sz w:val="28"/>
                <w:szCs w:val="28"/>
              </w:rPr>
              <w:lastRenderedPageBreak/>
              <w:t>Б) опора, как правило, на представления людей о добре и зле</w:t>
            </w:r>
          </w:p>
        </w:tc>
        <w:tc>
          <w:tcPr>
            <w:tcW w:w="4821" w:type="dxa"/>
          </w:tcPr>
          <w:p w:rsidR="00065352" w:rsidRPr="00C31211" w:rsidRDefault="00065352" w:rsidP="00793F0C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C31211">
              <w:rPr>
                <w:sz w:val="28"/>
                <w:szCs w:val="28"/>
              </w:rPr>
              <w:t>2) только правовые нормы</w:t>
            </w:r>
          </w:p>
        </w:tc>
      </w:tr>
      <w:tr w:rsidR="00065352" w:rsidRPr="00C31211" w:rsidTr="00756A7C">
        <w:tc>
          <w:tcPr>
            <w:tcW w:w="4819" w:type="dxa"/>
          </w:tcPr>
          <w:p w:rsidR="00065352" w:rsidRPr="00C31211" w:rsidRDefault="00065352" w:rsidP="00793F0C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C31211">
              <w:rPr>
                <w:sz w:val="28"/>
                <w:szCs w:val="28"/>
              </w:rPr>
              <w:t>В) установление государством в официальных юридических актах</w:t>
            </w:r>
          </w:p>
        </w:tc>
        <w:tc>
          <w:tcPr>
            <w:tcW w:w="4821" w:type="dxa"/>
          </w:tcPr>
          <w:p w:rsidR="00065352" w:rsidRPr="00C31211" w:rsidRDefault="00065352" w:rsidP="00793F0C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C31211">
              <w:rPr>
                <w:sz w:val="28"/>
                <w:szCs w:val="28"/>
              </w:rPr>
              <w:t>3) и правовые, и моральные нормы</w:t>
            </w:r>
          </w:p>
        </w:tc>
      </w:tr>
      <w:tr w:rsidR="00065352" w:rsidRPr="00C31211" w:rsidTr="00756A7C">
        <w:tc>
          <w:tcPr>
            <w:tcW w:w="4819" w:type="dxa"/>
          </w:tcPr>
          <w:p w:rsidR="00065352" w:rsidRPr="00C31211" w:rsidRDefault="00065352" w:rsidP="00793F0C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  <w:r w:rsidRPr="00C31211">
              <w:rPr>
                <w:sz w:val="28"/>
                <w:szCs w:val="28"/>
              </w:rPr>
              <w:t>Г) регулирование общественных отношений</w:t>
            </w:r>
          </w:p>
        </w:tc>
        <w:tc>
          <w:tcPr>
            <w:tcW w:w="4821" w:type="dxa"/>
          </w:tcPr>
          <w:p w:rsidR="00065352" w:rsidRPr="00C31211" w:rsidRDefault="00065352" w:rsidP="00793F0C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65352" w:rsidRPr="00C31211" w:rsidTr="00756A7C">
        <w:tc>
          <w:tcPr>
            <w:tcW w:w="4819" w:type="dxa"/>
          </w:tcPr>
          <w:p w:rsidR="00065352" w:rsidRPr="00C31211" w:rsidRDefault="00065352" w:rsidP="00793F0C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C31211">
              <w:rPr>
                <w:sz w:val="28"/>
                <w:szCs w:val="28"/>
              </w:rPr>
              <w:t>Д) формальная определенность</w:t>
            </w:r>
          </w:p>
        </w:tc>
        <w:tc>
          <w:tcPr>
            <w:tcW w:w="4821" w:type="dxa"/>
          </w:tcPr>
          <w:p w:rsidR="00065352" w:rsidRPr="00C31211" w:rsidRDefault="00065352" w:rsidP="00793F0C">
            <w:pPr>
              <w:pStyle w:val="Default"/>
              <w:spacing w:line="276" w:lineRule="auto"/>
              <w:jc w:val="both"/>
              <w:rPr>
                <w:b/>
                <w:sz w:val="28"/>
                <w:szCs w:val="28"/>
              </w:rPr>
            </w:pPr>
          </w:p>
        </w:tc>
      </w:tr>
    </w:tbl>
    <w:p w:rsidR="00D73FA0" w:rsidRPr="00C31211" w:rsidRDefault="00D73FA0" w:rsidP="00793F0C">
      <w:pPr>
        <w:pStyle w:val="Default"/>
        <w:spacing w:line="276" w:lineRule="auto"/>
        <w:jc w:val="both"/>
        <w:rPr>
          <w:b/>
          <w:sz w:val="28"/>
          <w:szCs w:val="28"/>
        </w:rPr>
      </w:pPr>
      <w:r w:rsidRPr="00C31211">
        <w:rPr>
          <w:b/>
          <w:sz w:val="28"/>
          <w:szCs w:val="28"/>
        </w:rPr>
        <w:t xml:space="preserve"> </w:t>
      </w:r>
    </w:p>
    <w:p w:rsidR="00065352" w:rsidRPr="00C31211" w:rsidRDefault="00D73FA0" w:rsidP="00793F0C">
      <w:pPr>
        <w:pStyle w:val="Default"/>
        <w:spacing w:line="276" w:lineRule="auto"/>
        <w:jc w:val="both"/>
        <w:rPr>
          <w:b/>
          <w:sz w:val="28"/>
          <w:szCs w:val="28"/>
        </w:rPr>
      </w:pPr>
      <w:r w:rsidRPr="00C31211">
        <w:rPr>
          <w:b/>
          <w:sz w:val="28"/>
          <w:szCs w:val="28"/>
          <w:shd w:val="clear" w:color="auto" w:fill="FFFFFF"/>
        </w:rPr>
        <w:t>Верный ответ:</w:t>
      </w:r>
    </w:p>
    <w:p w:rsidR="00D73FA0" w:rsidRPr="00C31211" w:rsidRDefault="00D73FA0" w:rsidP="00793F0C">
      <w:pPr>
        <w:pStyle w:val="Default"/>
        <w:spacing w:line="276" w:lineRule="auto"/>
        <w:jc w:val="both"/>
        <w:rPr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D73FA0" w:rsidRPr="00C31211" w:rsidTr="00756A7C">
        <w:tc>
          <w:tcPr>
            <w:tcW w:w="1914" w:type="dxa"/>
          </w:tcPr>
          <w:p w:rsidR="00D73FA0" w:rsidRPr="00C31211" w:rsidRDefault="00D73FA0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1914" w:type="dxa"/>
          </w:tcPr>
          <w:p w:rsidR="00D73FA0" w:rsidRPr="00C31211" w:rsidRDefault="00D73FA0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Б</w:t>
            </w:r>
          </w:p>
        </w:tc>
        <w:tc>
          <w:tcPr>
            <w:tcW w:w="1914" w:type="dxa"/>
          </w:tcPr>
          <w:p w:rsidR="00D73FA0" w:rsidRPr="00C31211" w:rsidRDefault="00D73FA0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1914" w:type="dxa"/>
          </w:tcPr>
          <w:p w:rsidR="00D73FA0" w:rsidRPr="00C31211" w:rsidRDefault="00D73FA0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1915" w:type="dxa"/>
          </w:tcPr>
          <w:p w:rsidR="00D73FA0" w:rsidRPr="00C31211" w:rsidRDefault="00D73FA0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Д</w:t>
            </w:r>
          </w:p>
        </w:tc>
      </w:tr>
      <w:tr w:rsidR="00D73FA0" w:rsidRPr="00C31211" w:rsidTr="00756A7C">
        <w:tc>
          <w:tcPr>
            <w:tcW w:w="1914" w:type="dxa"/>
          </w:tcPr>
          <w:p w:rsidR="00D73FA0" w:rsidRPr="00C31211" w:rsidRDefault="00D73FA0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D73FA0" w:rsidRPr="00C31211" w:rsidRDefault="00D73FA0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D73FA0" w:rsidRPr="00C31211" w:rsidRDefault="00D73FA0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D73FA0" w:rsidRPr="00C31211" w:rsidRDefault="00D73FA0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D73FA0" w:rsidRPr="00C31211" w:rsidRDefault="00D73FA0" w:rsidP="00793F0C">
            <w:pPr>
              <w:pStyle w:val="Default"/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31211">
              <w:rPr>
                <w:b/>
                <w:sz w:val="28"/>
                <w:szCs w:val="28"/>
              </w:rPr>
              <w:t>2</w:t>
            </w:r>
          </w:p>
        </w:tc>
      </w:tr>
    </w:tbl>
    <w:p w:rsidR="00C77E72" w:rsidRPr="00C31211" w:rsidRDefault="00C77E72" w:rsidP="00C31211">
      <w:pPr>
        <w:shd w:val="clear" w:color="auto" w:fill="FFFFFF"/>
        <w:spacing w:after="0"/>
        <w:jc w:val="both"/>
        <w:rPr>
          <w:b/>
          <w:u w:val="single"/>
        </w:rPr>
      </w:pPr>
    </w:p>
    <w:p w:rsidR="00C77E72" w:rsidRPr="00C31211" w:rsidRDefault="00C77E72" w:rsidP="00C31211">
      <w:pPr>
        <w:shd w:val="clear" w:color="auto" w:fill="FFFFFF"/>
        <w:spacing w:after="0"/>
        <w:jc w:val="both"/>
        <w:rPr>
          <w:rFonts w:eastAsia="Times New Roman"/>
          <w:b/>
          <w:color w:val="1A1A1A"/>
          <w:u w:val="single"/>
          <w:lang w:eastAsia="ru-RU"/>
        </w:rPr>
      </w:pPr>
      <w:r w:rsidRPr="00C31211">
        <w:rPr>
          <w:b/>
          <w:u w:val="single"/>
        </w:rPr>
        <w:t>Максимум - 5 баллов за задание</w:t>
      </w:r>
    </w:p>
    <w:p w:rsidR="00415841" w:rsidRPr="00C31211" w:rsidRDefault="00415841" w:rsidP="00FD70E0">
      <w:pPr>
        <w:pStyle w:val="Default"/>
        <w:spacing w:line="276" w:lineRule="auto"/>
        <w:ind w:firstLine="709"/>
        <w:jc w:val="both"/>
        <w:rPr>
          <w:b/>
          <w:sz w:val="28"/>
          <w:szCs w:val="28"/>
        </w:rPr>
      </w:pPr>
      <w:r w:rsidRPr="00C31211">
        <w:rPr>
          <w:b/>
          <w:sz w:val="28"/>
          <w:szCs w:val="28"/>
        </w:rPr>
        <w:t>Задание 4.</w:t>
      </w:r>
      <w:r w:rsidRPr="00C31211">
        <w:rPr>
          <w:sz w:val="28"/>
          <w:szCs w:val="28"/>
        </w:rPr>
        <w:t xml:space="preserve">. </w:t>
      </w:r>
      <w:r w:rsidRPr="00C31211">
        <w:rPr>
          <w:b/>
          <w:sz w:val="28"/>
          <w:szCs w:val="28"/>
        </w:rPr>
        <w:t xml:space="preserve">Что является ЛИШНИМ в ряду? Лишнее слово (словосочетание) ПОДЧЕРКНИТЕ и ОБЪЯСНИТЕ, почему вы так решили. </w:t>
      </w:r>
    </w:p>
    <w:p w:rsidR="00415841" w:rsidRPr="00C31211" w:rsidRDefault="00415841" w:rsidP="00C31211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b/>
          <w:sz w:val="28"/>
          <w:szCs w:val="28"/>
        </w:rPr>
        <w:t xml:space="preserve">Максимум - 9 баллов </w:t>
      </w:r>
      <w:r w:rsidRPr="00C31211">
        <w:rPr>
          <w:sz w:val="28"/>
          <w:szCs w:val="28"/>
        </w:rPr>
        <w:t xml:space="preserve">(за каждый правильный ответ 1 балл, за объяснение – 2 балла). </w:t>
      </w:r>
    </w:p>
    <w:p w:rsidR="007D63B4" w:rsidRPr="00C31211" w:rsidRDefault="007D63B4" w:rsidP="00C31211">
      <w:pPr>
        <w:jc w:val="both"/>
      </w:pPr>
      <w:r w:rsidRPr="00C31211">
        <w:t>4.1  Адаптация, индивидуализация,  интеграция,  миграция. ____________________________________________________</w:t>
      </w:r>
    </w:p>
    <w:p w:rsidR="007D63B4" w:rsidRPr="00C31211" w:rsidRDefault="007D63B4" w:rsidP="00C31211">
      <w:pPr>
        <w:jc w:val="both"/>
      </w:pPr>
      <w:r w:rsidRPr="00C31211">
        <w:t>4.2  Производство, распределение,  прибыль, обмен,  потребление. ________________________________________________</w:t>
      </w:r>
    </w:p>
    <w:p w:rsidR="007D63B4" w:rsidRPr="00C31211" w:rsidRDefault="007D63B4" w:rsidP="00C31211">
      <w:pPr>
        <w:jc w:val="both"/>
      </w:pPr>
      <w:r w:rsidRPr="00C31211">
        <w:t>4.3  Начальная школа, основная школа, музыкальная школа, средняя (полная) школа. _________________________________________</w:t>
      </w:r>
    </w:p>
    <w:p w:rsidR="00415841" w:rsidRPr="00C31211" w:rsidRDefault="00415841" w:rsidP="00C31211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  <w:r w:rsidRPr="00C31211">
        <w:rPr>
          <w:rFonts w:eastAsia="Times New Roman"/>
          <w:b/>
          <w:color w:val="1A1A1A"/>
          <w:lang w:eastAsia="ru-RU"/>
        </w:rPr>
        <w:t>Ответ на задание 4.</w:t>
      </w:r>
    </w:p>
    <w:p w:rsidR="007D63B4" w:rsidRPr="00C31211" w:rsidRDefault="007D63B4" w:rsidP="00C31211">
      <w:pPr>
        <w:jc w:val="both"/>
        <w:rPr>
          <w:b/>
        </w:rPr>
      </w:pPr>
      <w:r w:rsidRPr="00C31211">
        <w:rPr>
          <w:b/>
        </w:rPr>
        <w:t xml:space="preserve">Исключение лишнего: </w:t>
      </w:r>
    </w:p>
    <w:p w:rsidR="007D63B4" w:rsidRPr="00C31211" w:rsidRDefault="007D63B4" w:rsidP="00C31211">
      <w:pPr>
        <w:jc w:val="both"/>
      </w:pPr>
      <w:r w:rsidRPr="00C31211">
        <w:t xml:space="preserve">4.1 миграция (не относится к фазам социализации); </w:t>
      </w:r>
    </w:p>
    <w:p w:rsidR="007D63B4" w:rsidRPr="00C31211" w:rsidRDefault="007D63B4" w:rsidP="00C31211">
      <w:pPr>
        <w:jc w:val="both"/>
      </w:pPr>
      <w:r w:rsidRPr="00C31211">
        <w:t>4.2 прибыль (не относится к основным экономическим процессам);</w:t>
      </w:r>
    </w:p>
    <w:p w:rsidR="007D63B4" w:rsidRPr="00C31211" w:rsidRDefault="007D63B4" w:rsidP="00C31211">
      <w:pPr>
        <w:jc w:val="both"/>
      </w:pPr>
      <w:r w:rsidRPr="00C31211">
        <w:t xml:space="preserve"> 4.3 музыкальная школа (не является ступенью школьного образования).</w:t>
      </w:r>
    </w:p>
    <w:p w:rsidR="00C77E72" w:rsidRPr="00C31211" w:rsidRDefault="00C25920" w:rsidP="00C31211">
      <w:pPr>
        <w:shd w:val="clear" w:color="auto" w:fill="FFFFFF"/>
        <w:spacing w:after="0"/>
        <w:jc w:val="both"/>
        <w:rPr>
          <w:rFonts w:eastAsia="Times New Roman"/>
          <w:b/>
          <w:color w:val="1A1A1A"/>
          <w:u w:val="single"/>
          <w:lang w:eastAsia="ru-RU"/>
        </w:rPr>
      </w:pPr>
      <w:r w:rsidRPr="00C31211">
        <w:rPr>
          <w:b/>
          <w:u w:val="single"/>
        </w:rPr>
        <w:t>Максимум - 9</w:t>
      </w:r>
      <w:r w:rsidR="00C77E72" w:rsidRPr="00C31211">
        <w:rPr>
          <w:b/>
          <w:u w:val="single"/>
        </w:rPr>
        <w:t xml:space="preserve"> баллов за задание</w:t>
      </w:r>
    </w:p>
    <w:p w:rsidR="00535A8B" w:rsidRPr="00C31211" w:rsidRDefault="00535A8B" w:rsidP="00C31211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</w:p>
    <w:p w:rsidR="00C6458B" w:rsidRPr="00C31211" w:rsidRDefault="00FD70E0" w:rsidP="00FD70E0">
      <w:pPr>
        <w:pStyle w:val="Default"/>
        <w:spacing w:line="276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Задание 5</w:t>
      </w:r>
      <w:r w:rsidR="00C6458B" w:rsidRPr="00C31211">
        <w:rPr>
          <w:sz w:val="28"/>
          <w:szCs w:val="28"/>
        </w:rPr>
        <w:t xml:space="preserve">. </w:t>
      </w:r>
      <w:r w:rsidR="00C6458B" w:rsidRPr="00C31211">
        <w:rPr>
          <w:b/>
          <w:sz w:val="28"/>
          <w:szCs w:val="28"/>
        </w:rPr>
        <w:t xml:space="preserve">Представленные изображения иллюстрируют одно обществоведческое понятие. Назовите это понятие. Распределите изображения на три группы в соответствии с составляющими этого понятия. Назовите эти группы. </w:t>
      </w:r>
    </w:p>
    <w:p w:rsidR="00A61972" w:rsidRPr="00C31211" w:rsidRDefault="00A61972" w:rsidP="00793F0C">
      <w:pPr>
        <w:tabs>
          <w:tab w:val="left" w:pos="1035"/>
        </w:tabs>
      </w:pPr>
      <w:r w:rsidRPr="00C31211">
        <w:t>Обобщающее понятие: _____________________</w:t>
      </w:r>
    </w:p>
    <w:p w:rsidR="00A61972" w:rsidRPr="00C31211" w:rsidRDefault="00A61972" w:rsidP="00793F0C">
      <w:pPr>
        <w:tabs>
          <w:tab w:val="left" w:pos="1035"/>
        </w:tabs>
      </w:pPr>
      <w:r w:rsidRPr="00C31211">
        <w:t xml:space="preserve">Группа 1:___________________________________ Изображения:____________ </w:t>
      </w:r>
    </w:p>
    <w:p w:rsidR="00A61972" w:rsidRPr="00C31211" w:rsidRDefault="00A61972" w:rsidP="00793F0C">
      <w:pPr>
        <w:tabs>
          <w:tab w:val="left" w:pos="1035"/>
        </w:tabs>
      </w:pPr>
      <w:r w:rsidRPr="00C31211">
        <w:t xml:space="preserve">Группа 2:___________________________________ Изображения:____________ </w:t>
      </w:r>
    </w:p>
    <w:p w:rsidR="00A61972" w:rsidRPr="00C31211" w:rsidRDefault="00A61972" w:rsidP="00793F0C">
      <w:pPr>
        <w:tabs>
          <w:tab w:val="left" w:pos="1035"/>
        </w:tabs>
      </w:pPr>
      <w:r w:rsidRPr="00C31211">
        <w:t xml:space="preserve">Группа 3:___________________________________ Изображения:____________ </w:t>
      </w:r>
    </w:p>
    <w:p w:rsidR="006B3AAE" w:rsidRPr="00C31211" w:rsidRDefault="006B3AAE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</w:p>
    <w:p w:rsidR="006B3AAE" w:rsidRPr="00C31211" w:rsidRDefault="006B3AAE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  <w:r w:rsidRPr="00C31211">
        <w:rPr>
          <w:rFonts w:eastAsia="Times New Roman"/>
          <w:b/>
          <w:noProof/>
          <w:color w:val="1A1A1A"/>
          <w:lang w:eastAsia="ru-RU"/>
        </w:rPr>
        <w:drawing>
          <wp:inline distT="0" distB="0" distL="0" distR="0">
            <wp:extent cx="5940425" cy="6337657"/>
            <wp:effectExtent l="19050" t="0" r="3175" b="0"/>
            <wp:docPr id="2" name="Рисунок 19" descr="C:\Users\98AF~1\AppData\9333~1\AppData\Local\Temp\FineReader11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98AF~1\AppData\9333~1\AppData\Local\Temp\FineReader11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37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3AAE" w:rsidRPr="00C31211" w:rsidRDefault="006B3AAE" w:rsidP="00793F0C">
      <w:pPr>
        <w:framePr w:wrap="none" w:vAnchor="page" w:hAnchor="page" w:x="1035" w:y="4011"/>
      </w:pPr>
    </w:p>
    <w:p w:rsidR="006B3AAE" w:rsidRPr="00C31211" w:rsidRDefault="006B3AAE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</w:p>
    <w:p w:rsidR="00A61972" w:rsidRPr="00C31211" w:rsidRDefault="00A61972" w:rsidP="00C31211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  <w:r w:rsidRPr="00C31211">
        <w:rPr>
          <w:rFonts w:eastAsia="Times New Roman"/>
          <w:b/>
          <w:color w:val="1A1A1A"/>
          <w:lang w:eastAsia="ru-RU"/>
        </w:rPr>
        <w:t>Ответ на задание 5.</w:t>
      </w:r>
    </w:p>
    <w:p w:rsidR="00A61972" w:rsidRPr="00C31211" w:rsidRDefault="00A61972" w:rsidP="00C31211">
      <w:pPr>
        <w:tabs>
          <w:tab w:val="left" w:pos="1035"/>
        </w:tabs>
        <w:jc w:val="both"/>
      </w:pPr>
      <w:r w:rsidRPr="00C31211">
        <w:t>Обобщающ</w:t>
      </w:r>
      <w:r w:rsidR="00326EA0" w:rsidRPr="00C31211">
        <w:t>ее понятие: сектор экономики – 3</w:t>
      </w:r>
      <w:r w:rsidRPr="00C31211">
        <w:t xml:space="preserve"> балла. </w:t>
      </w:r>
    </w:p>
    <w:p w:rsidR="00A61972" w:rsidRPr="00C31211" w:rsidRDefault="00A61972" w:rsidP="00C31211">
      <w:pPr>
        <w:tabs>
          <w:tab w:val="left" w:pos="1035"/>
        </w:tabs>
        <w:jc w:val="both"/>
      </w:pPr>
      <w:r w:rsidRPr="00C31211">
        <w:t>Группа 1: первичный</w:t>
      </w:r>
      <w:r w:rsidR="00326EA0" w:rsidRPr="00C31211">
        <w:t xml:space="preserve"> сектор (сельское хозяйство) – 2</w:t>
      </w:r>
      <w:r w:rsidRPr="00C31211">
        <w:t xml:space="preserve"> балл</w:t>
      </w:r>
      <w:r w:rsidR="00326EA0" w:rsidRPr="00C31211">
        <w:t>а</w:t>
      </w:r>
      <w:r w:rsidRPr="00C31211">
        <w:t xml:space="preserve">. </w:t>
      </w:r>
    </w:p>
    <w:p w:rsidR="00A61972" w:rsidRPr="00C31211" w:rsidRDefault="00326EA0" w:rsidP="00C31211">
      <w:pPr>
        <w:tabs>
          <w:tab w:val="left" w:pos="1035"/>
        </w:tabs>
        <w:jc w:val="both"/>
      </w:pPr>
      <w:r w:rsidRPr="00C31211">
        <w:t>Изображения: А, Г – 2</w:t>
      </w:r>
      <w:r w:rsidR="00A61972" w:rsidRPr="00C31211">
        <w:t xml:space="preserve"> балл</w:t>
      </w:r>
      <w:r w:rsidRPr="00C31211">
        <w:t>а</w:t>
      </w:r>
      <w:r w:rsidR="00A61972" w:rsidRPr="00C31211">
        <w:t xml:space="preserve">. </w:t>
      </w:r>
    </w:p>
    <w:p w:rsidR="00A61972" w:rsidRPr="00C31211" w:rsidRDefault="00A61972" w:rsidP="00C31211">
      <w:pPr>
        <w:tabs>
          <w:tab w:val="left" w:pos="1035"/>
        </w:tabs>
        <w:jc w:val="both"/>
      </w:pPr>
      <w:r w:rsidRPr="00C31211">
        <w:t>Группа 2: втори</w:t>
      </w:r>
      <w:r w:rsidR="00326EA0" w:rsidRPr="00C31211">
        <w:t>чный сектор (промышленность) – 2</w:t>
      </w:r>
      <w:r w:rsidRPr="00C31211">
        <w:t xml:space="preserve"> балл</w:t>
      </w:r>
      <w:r w:rsidR="00326EA0" w:rsidRPr="00C31211">
        <w:t>а</w:t>
      </w:r>
      <w:r w:rsidRPr="00C31211">
        <w:t xml:space="preserve">. </w:t>
      </w:r>
    </w:p>
    <w:p w:rsidR="00A61972" w:rsidRPr="00C31211" w:rsidRDefault="00326EA0" w:rsidP="00C31211">
      <w:pPr>
        <w:tabs>
          <w:tab w:val="left" w:pos="1035"/>
        </w:tabs>
        <w:jc w:val="both"/>
      </w:pPr>
      <w:r w:rsidRPr="00C31211">
        <w:t>Изображения: Б, В – 2</w:t>
      </w:r>
      <w:r w:rsidR="00A61972" w:rsidRPr="00C31211">
        <w:t xml:space="preserve"> балл</w:t>
      </w:r>
      <w:r w:rsidRPr="00C31211">
        <w:t>а</w:t>
      </w:r>
      <w:r w:rsidR="00A61972" w:rsidRPr="00C31211">
        <w:t xml:space="preserve">. </w:t>
      </w:r>
    </w:p>
    <w:p w:rsidR="00A61972" w:rsidRPr="00C31211" w:rsidRDefault="00A61972" w:rsidP="00C31211">
      <w:pPr>
        <w:tabs>
          <w:tab w:val="left" w:pos="1035"/>
        </w:tabs>
        <w:jc w:val="both"/>
      </w:pPr>
      <w:r w:rsidRPr="00C31211">
        <w:t>Группа 3: тр</w:t>
      </w:r>
      <w:r w:rsidR="00326EA0" w:rsidRPr="00C31211">
        <w:t>етичный сектор (сфера услуг) – 2</w:t>
      </w:r>
      <w:r w:rsidRPr="00C31211">
        <w:t xml:space="preserve"> балл</w:t>
      </w:r>
      <w:r w:rsidR="00326EA0" w:rsidRPr="00C31211">
        <w:t>а</w:t>
      </w:r>
      <w:r w:rsidRPr="00C31211">
        <w:t xml:space="preserve">. </w:t>
      </w:r>
    </w:p>
    <w:p w:rsidR="00A61972" w:rsidRPr="00C31211" w:rsidRDefault="00326EA0" w:rsidP="00C31211">
      <w:pPr>
        <w:tabs>
          <w:tab w:val="left" w:pos="1035"/>
        </w:tabs>
        <w:jc w:val="both"/>
      </w:pPr>
      <w:r w:rsidRPr="00C31211">
        <w:t>Изображения: Д, Е – 2</w:t>
      </w:r>
      <w:r w:rsidR="00A61972" w:rsidRPr="00C31211">
        <w:t xml:space="preserve"> балл</w:t>
      </w:r>
      <w:r w:rsidRPr="00C31211">
        <w:t>а</w:t>
      </w:r>
      <w:r w:rsidR="00A61972" w:rsidRPr="00C31211">
        <w:t xml:space="preserve">. </w:t>
      </w:r>
    </w:p>
    <w:p w:rsidR="00A61972" w:rsidRPr="00C31211" w:rsidRDefault="00326EA0" w:rsidP="00C31211">
      <w:pPr>
        <w:tabs>
          <w:tab w:val="left" w:pos="1035"/>
        </w:tabs>
        <w:jc w:val="both"/>
        <w:rPr>
          <w:b/>
          <w:u w:val="single"/>
        </w:rPr>
      </w:pPr>
      <w:r w:rsidRPr="00C31211">
        <w:rPr>
          <w:b/>
          <w:u w:val="single"/>
        </w:rPr>
        <w:t>Максимум за задание – 15</w:t>
      </w:r>
      <w:r w:rsidR="00A61972" w:rsidRPr="00C31211">
        <w:rPr>
          <w:b/>
          <w:u w:val="single"/>
        </w:rPr>
        <w:t xml:space="preserve"> баллов. </w:t>
      </w:r>
    </w:p>
    <w:p w:rsidR="005B1C40" w:rsidRPr="00C31211" w:rsidRDefault="005A7CB0" w:rsidP="00FD70E0">
      <w:pPr>
        <w:ind w:firstLine="709"/>
        <w:jc w:val="both"/>
        <w:rPr>
          <w:b/>
        </w:rPr>
      </w:pPr>
      <w:r w:rsidRPr="00C31211">
        <w:rPr>
          <w:rFonts w:eastAsia="Times New Roman"/>
          <w:b/>
          <w:color w:val="1A1A1A"/>
          <w:lang w:eastAsia="ru-RU"/>
        </w:rPr>
        <w:t>З</w:t>
      </w:r>
      <w:r w:rsidR="00146BFC" w:rsidRPr="00C31211">
        <w:rPr>
          <w:rFonts w:eastAsia="Times New Roman"/>
          <w:b/>
          <w:color w:val="1A1A1A"/>
          <w:lang w:eastAsia="ru-RU"/>
        </w:rPr>
        <w:t>адание 6.</w:t>
      </w:r>
      <w:r w:rsidR="0014631B" w:rsidRPr="00C31211">
        <w:rPr>
          <w:rFonts w:eastAsia="Times New Roman"/>
          <w:b/>
          <w:color w:val="1A1A1A"/>
          <w:lang w:eastAsia="ru-RU"/>
        </w:rPr>
        <w:t xml:space="preserve"> </w:t>
      </w:r>
      <w:r w:rsidR="0014631B" w:rsidRPr="00C31211">
        <w:rPr>
          <w:b/>
        </w:rPr>
        <w:t>Реши</w:t>
      </w:r>
      <w:r w:rsidR="005B1C40" w:rsidRPr="00C31211">
        <w:rPr>
          <w:b/>
        </w:rPr>
        <w:t xml:space="preserve">те правовую задачу. </w:t>
      </w:r>
    </w:p>
    <w:p w:rsidR="0014631B" w:rsidRPr="00C31211" w:rsidRDefault="0014631B" w:rsidP="00C31211">
      <w:pPr>
        <w:jc w:val="both"/>
      </w:pPr>
      <w:r w:rsidRPr="00C31211">
        <w:t>После окончания 9 класса 16-летний Андрей, не получив согласия родителей, заключил трудовой договор с цветочным магазином, устроившись туда работать курьером. Получив первую заработную плату, он потратил её на приобретение дорогих кроссовок от известной фирмы. Родители Андрея отнесли кроссовки в магазин, потребовав принять их обратно и вернуть деньги, объяснив это тем, что они считают, что их сын неразумно потратил деньги, а трудовой договор заключил, не спросив их согласия. Продавец отказался расторгнуть сделку и принять обратно товар, заявив, что, так как Андрей работает по трудовому договору, он является полностью дееспособным и сам решает, на что потратить заработанные им деньги. Дайте правовую оценку поступку Андрея, требованиям родителей, действиям и заявлению продавца.</w:t>
      </w:r>
    </w:p>
    <w:p w:rsidR="005C4C4B" w:rsidRPr="00C31211" w:rsidRDefault="005C4C4B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  <w:r w:rsidRPr="00C31211">
        <w:rPr>
          <w:rFonts w:eastAsia="Times New Roman"/>
          <w:b/>
          <w:color w:val="1A1A1A"/>
          <w:lang w:eastAsia="ru-RU"/>
        </w:rPr>
        <w:t>Ответ на задание 6.</w:t>
      </w:r>
    </w:p>
    <w:p w:rsidR="00146BFC" w:rsidRPr="00C31211" w:rsidRDefault="00146BFC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</w:p>
    <w:p w:rsidR="005C4C4B" w:rsidRPr="00C31211" w:rsidRDefault="005C4C4B" w:rsidP="00793F0C">
      <w:pPr>
        <w:shd w:val="clear" w:color="auto" w:fill="FFFFFF"/>
        <w:spacing w:after="0"/>
        <w:jc w:val="both"/>
      </w:pPr>
      <w:r w:rsidRPr="00C31211">
        <w:t xml:space="preserve">Указание статей нормативных правовых актов от участников не требуется. Андрей имел право заключить трудовой договор, без согласия родителей, так как ему исполнилось 16 лет </w:t>
      </w:r>
      <w:r w:rsidR="0023783E" w:rsidRPr="00C31211">
        <w:rPr>
          <w:b/>
        </w:rPr>
        <w:t>(1</w:t>
      </w:r>
      <w:r w:rsidRPr="00C31211">
        <w:rPr>
          <w:b/>
        </w:rPr>
        <w:t xml:space="preserve"> балл).</w:t>
      </w:r>
      <w:r w:rsidRPr="00C31211">
        <w:t xml:space="preserve"> И имел право купить кроссовки </w:t>
      </w:r>
      <w:r w:rsidR="000D04F5" w:rsidRPr="00C31211">
        <w:rPr>
          <w:b/>
        </w:rPr>
        <w:t>(2</w:t>
      </w:r>
      <w:r w:rsidRPr="00C31211">
        <w:rPr>
          <w:b/>
        </w:rPr>
        <w:t xml:space="preserve"> балл),</w:t>
      </w:r>
      <w:r w:rsidRPr="00C31211">
        <w:t xml:space="preserve"> так как несовершеннолетние в возрасте от 14 до 18 лет вправе самостоятельно без согласия родителей распоряжаться своим заработком </w:t>
      </w:r>
      <w:r w:rsidR="000D04F5" w:rsidRPr="00C31211">
        <w:rPr>
          <w:b/>
        </w:rPr>
        <w:t>(2</w:t>
      </w:r>
      <w:r w:rsidRPr="00C31211">
        <w:rPr>
          <w:b/>
        </w:rPr>
        <w:t xml:space="preserve"> балл).</w:t>
      </w:r>
      <w:r w:rsidRPr="00C31211">
        <w:t xml:space="preserve"> Требования родителей неправомерны, потому что только суд может лишить несовершеннолетних в возрасте от 14 до 18 лет права самостоятельно распоряжаться своим заработком </w:t>
      </w:r>
      <w:r w:rsidR="0023783E" w:rsidRPr="00C31211">
        <w:rPr>
          <w:b/>
        </w:rPr>
        <w:t>(2</w:t>
      </w:r>
      <w:r w:rsidRPr="00C31211">
        <w:rPr>
          <w:b/>
        </w:rPr>
        <w:t xml:space="preserve"> балл).</w:t>
      </w:r>
      <w:r w:rsidRPr="00C31211">
        <w:t xml:space="preserve"> А согласие родителей н</w:t>
      </w:r>
      <w:r w:rsidR="006472BE">
        <w:t xml:space="preserve">а заключение договора с лицом, </w:t>
      </w:r>
      <w:r w:rsidRPr="00C31211">
        <w:t xml:space="preserve">достигшим 16 лет не требуется </w:t>
      </w:r>
      <w:r w:rsidR="0023783E" w:rsidRPr="00C31211">
        <w:rPr>
          <w:b/>
        </w:rPr>
        <w:t>(2</w:t>
      </w:r>
      <w:r w:rsidRPr="00C31211">
        <w:rPr>
          <w:b/>
        </w:rPr>
        <w:t xml:space="preserve"> балл).</w:t>
      </w:r>
      <w:r w:rsidRPr="00C31211">
        <w:t xml:space="preserve"> Действия продавца </w:t>
      </w:r>
      <w:r w:rsidRPr="00C31211">
        <w:lastRenderedPageBreak/>
        <w:t xml:space="preserve">правомерны, так как нет оснований расторгать сделку </w:t>
      </w:r>
      <w:r w:rsidR="0023783E" w:rsidRPr="00C31211">
        <w:rPr>
          <w:b/>
        </w:rPr>
        <w:t>(2</w:t>
      </w:r>
      <w:r w:rsidRPr="00C31211">
        <w:rPr>
          <w:b/>
        </w:rPr>
        <w:t xml:space="preserve"> балл),</w:t>
      </w:r>
      <w:r w:rsidRPr="00C31211">
        <w:t xml:space="preserve"> а его заявление не соответствует действительности, так как объявить дееспособным несовершеннолетнего, работающего по трудовому договору, должен орган опеки и попечительства или суд </w:t>
      </w:r>
      <w:r w:rsidRPr="00C31211">
        <w:rPr>
          <w:b/>
        </w:rPr>
        <w:t>(1 балл).</w:t>
      </w:r>
      <w:r w:rsidRPr="00C31211">
        <w:t xml:space="preserve"> </w:t>
      </w:r>
    </w:p>
    <w:p w:rsidR="005C4C4B" w:rsidRPr="00C31211" w:rsidRDefault="005B1C40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u w:val="single"/>
          <w:lang w:eastAsia="ru-RU"/>
        </w:rPr>
      </w:pPr>
      <w:r w:rsidRPr="00C31211">
        <w:rPr>
          <w:b/>
          <w:u w:val="single"/>
        </w:rPr>
        <w:t>Максимум за задание – 12</w:t>
      </w:r>
      <w:r w:rsidR="005C4C4B" w:rsidRPr="00C31211">
        <w:rPr>
          <w:b/>
          <w:u w:val="single"/>
        </w:rPr>
        <w:t xml:space="preserve"> баллов.</w:t>
      </w:r>
    </w:p>
    <w:p w:rsidR="005C4C4B" w:rsidRPr="00C31211" w:rsidRDefault="005C4C4B" w:rsidP="00793F0C">
      <w:pPr>
        <w:shd w:val="clear" w:color="auto" w:fill="FFFFFF"/>
        <w:spacing w:after="0"/>
        <w:jc w:val="both"/>
        <w:rPr>
          <w:rFonts w:eastAsia="Times New Roman"/>
          <w:color w:val="1A1A1A"/>
          <w:lang w:eastAsia="ru-RU"/>
        </w:rPr>
      </w:pPr>
    </w:p>
    <w:p w:rsidR="005B1C40" w:rsidRPr="00C31211" w:rsidRDefault="0014631B" w:rsidP="00FD70E0">
      <w:pPr>
        <w:ind w:firstLine="709"/>
        <w:jc w:val="both"/>
        <w:rPr>
          <w:b/>
        </w:rPr>
      </w:pPr>
      <w:r w:rsidRPr="00C31211">
        <w:rPr>
          <w:rFonts w:eastAsia="Times New Roman"/>
          <w:b/>
          <w:color w:val="1A1A1A"/>
          <w:lang w:eastAsia="ru-RU"/>
        </w:rPr>
        <w:t xml:space="preserve">Задание 7. </w:t>
      </w:r>
      <w:r w:rsidRPr="00C31211">
        <w:rPr>
          <w:b/>
        </w:rPr>
        <w:t>Решите эк</w:t>
      </w:r>
      <w:r w:rsidR="005B1C40" w:rsidRPr="00C31211">
        <w:rPr>
          <w:b/>
        </w:rPr>
        <w:t xml:space="preserve">ономическую задачу. </w:t>
      </w:r>
    </w:p>
    <w:p w:rsidR="0014631B" w:rsidRPr="00C31211" w:rsidRDefault="0014631B" w:rsidP="00793F0C">
      <w:pPr>
        <w:jc w:val="both"/>
      </w:pPr>
      <w:r w:rsidRPr="00C31211">
        <w:t xml:space="preserve">Телефонная компания предоставляет на выбор три тарифных плана.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14631B" w:rsidRPr="00C31211" w:rsidTr="00756A7C">
        <w:tc>
          <w:tcPr>
            <w:tcW w:w="3190" w:type="dxa"/>
          </w:tcPr>
          <w:p w:rsidR="0014631B" w:rsidRPr="00C31211" w:rsidRDefault="0014631B" w:rsidP="00793F0C">
            <w:pPr>
              <w:spacing w:line="276" w:lineRule="auto"/>
              <w:jc w:val="both"/>
            </w:pPr>
            <w:r w:rsidRPr="00C31211">
              <w:t>Тарифный план</w:t>
            </w:r>
          </w:p>
        </w:tc>
        <w:tc>
          <w:tcPr>
            <w:tcW w:w="3190" w:type="dxa"/>
          </w:tcPr>
          <w:p w:rsidR="0014631B" w:rsidRPr="00C31211" w:rsidRDefault="0014631B" w:rsidP="00793F0C">
            <w:pPr>
              <w:spacing w:line="276" w:lineRule="auto"/>
              <w:jc w:val="both"/>
            </w:pPr>
            <w:r w:rsidRPr="00C31211">
              <w:t>Абонентская плата</w:t>
            </w:r>
          </w:p>
        </w:tc>
        <w:tc>
          <w:tcPr>
            <w:tcW w:w="3191" w:type="dxa"/>
          </w:tcPr>
          <w:p w:rsidR="0014631B" w:rsidRPr="00C31211" w:rsidRDefault="0014631B" w:rsidP="00793F0C">
            <w:pPr>
              <w:spacing w:line="276" w:lineRule="auto"/>
              <w:jc w:val="both"/>
            </w:pPr>
            <w:r w:rsidRPr="00C31211">
              <w:t>Плата за 1 минуту разговора</w:t>
            </w:r>
          </w:p>
        </w:tc>
      </w:tr>
      <w:tr w:rsidR="0014631B" w:rsidRPr="00C31211" w:rsidTr="00756A7C">
        <w:tc>
          <w:tcPr>
            <w:tcW w:w="3190" w:type="dxa"/>
          </w:tcPr>
          <w:p w:rsidR="0014631B" w:rsidRPr="00C31211" w:rsidRDefault="0014631B" w:rsidP="00793F0C">
            <w:pPr>
              <w:spacing w:line="276" w:lineRule="auto"/>
              <w:jc w:val="both"/>
            </w:pPr>
            <w:r w:rsidRPr="00C31211">
              <w:t>Повременный</w:t>
            </w:r>
          </w:p>
        </w:tc>
        <w:tc>
          <w:tcPr>
            <w:tcW w:w="3190" w:type="dxa"/>
          </w:tcPr>
          <w:p w:rsidR="0014631B" w:rsidRPr="00C31211" w:rsidRDefault="0014631B" w:rsidP="00793F0C">
            <w:pPr>
              <w:spacing w:line="276" w:lineRule="auto"/>
              <w:jc w:val="both"/>
            </w:pPr>
            <w:r w:rsidRPr="00C31211">
              <w:t>135 руб. в месяц</w:t>
            </w:r>
          </w:p>
        </w:tc>
        <w:tc>
          <w:tcPr>
            <w:tcW w:w="3191" w:type="dxa"/>
          </w:tcPr>
          <w:p w:rsidR="0014631B" w:rsidRPr="00C31211" w:rsidRDefault="0014631B" w:rsidP="00793F0C">
            <w:pPr>
              <w:spacing w:line="276" w:lineRule="auto"/>
              <w:jc w:val="both"/>
            </w:pPr>
            <w:r w:rsidRPr="00C31211">
              <w:t>0,3 руб</w:t>
            </w:r>
          </w:p>
        </w:tc>
      </w:tr>
      <w:tr w:rsidR="0014631B" w:rsidRPr="00C31211" w:rsidTr="00756A7C">
        <w:tc>
          <w:tcPr>
            <w:tcW w:w="3190" w:type="dxa"/>
          </w:tcPr>
          <w:p w:rsidR="0014631B" w:rsidRPr="00C31211" w:rsidRDefault="0014631B" w:rsidP="00793F0C">
            <w:pPr>
              <w:spacing w:line="276" w:lineRule="auto"/>
              <w:jc w:val="both"/>
            </w:pPr>
            <w:r w:rsidRPr="00C31211">
              <w:t>Комбинированный</w:t>
            </w:r>
          </w:p>
        </w:tc>
        <w:tc>
          <w:tcPr>
            <w:tcW w:w="3190" w:type="dxa"/>
          </w:tcPr>
          <w:p w:rsidR="0014631B" w:rsidRPr="00C31211" w:rsidRDefault="0014631B" w:rsidP="00793F0C">
            <w:pPr>
              <w:spacing w:line="276" w:lineRule="auto"/>
              <w:jc w:val="both"/>
            </w:pPr>
            <w:r w:rsidRPr="00C31211">
              <w:t>255 руб. за 450 мин. в месяц</w:t>
            </w:r>
          </w:p>
        </w:tc>
        <w:tc>
          <w:tcPr>
            <w:tcW w:w="3191" w:type="dxa"/>
          </w:tcPr>
          <w:p w:rsidR="0014631B" w:rsidRPr="00C31211" w:rsidRDefault="0014631B" w:rsidP="00793F0C">
            <w:pPr>
              <w:spacing w:line="276" w:lineRule="auto"/>
              <w:jc w:val="both"/>
            </w:pPr>
            <w:r w:rsidRPr="00C31211">
              <w:t>0,28 руб. за 1 мин. сверх 450 мин. В месяц</w:t>
            </w:r>
          </w:p>
        </w:tc>
      </w:tr>
      <w:tr w:rsidR="0014631B" w:rsidRPr="00C31211" w:rsidTr="00756A7C">
        <w:tc>
          <w:tcPr>
            <w:tcW w:w="3190" w:type="dxa"/>
          </w:tcPr>
          <w:p w:rsidR="0014631B" w:rsidRPr="00C31211" w:rsidRDefault="0014631B" w:rsidP="00793F0C">
            <w:pPr>
              <w:spacing w:line="276" w:lineRule="auto"/>
              <w:jc w:val="both"/>
            </w:pPr>
            <w:r w:rsidRPr="00C31211">
              <w:t>Безлимитный</w:t>
            </w:r>
          </w:p>
        </w:tc>
        <w:tc>
          <w:tcPr>
            <w:tcW w:w="3190" w:type="dxa"/>
          </w:tcPr>
          <w:p w:rsidR="0014631B" w:rsidRPr="00C31211" w:rsidRDefault="0014631B" w:rsidP="00793F0C">
            <w:pPr>
              <w:spacing w:line="276" w:lineRule="auto"/>
              <w:jc w:val="both"/>
            </w:pPr>
            <w:r w:rsidRPr="00C31211">
              <w:t>380 руб. в месяц</w:t>
            </w:r>
          </w:p>
        </w:tc>
        <w:tc>
          <w:tcPr>
            <w:tcW w:w="3191" w:type="dxa"/>
          </w:tcPr>
          <w:p w:rsidR="0014631B" w:rsidRPr="00C31211" w:rsidRDefault="0014631B" w:rsidP="00793F0C">
            <w:pPr>
              <w:spacing w:line="276" w:lineRule="auto"/>
              <w:jc w:val="both"/>
            </w:pPr>
            <w:r w:rsidRPr="00C31211">
              <w:t>нет</w:t>
            </w:r>
          </w:p>
        </w:tc>
      </w:tr>
    </w:tbl>
    <w:p w:rsidR="0014631B" w:rsidRPr="00C31211" w:rsidRDefault="0014631B" w:rsidP="00793F0C">
      <w:pPr>
        <w:jc w:val="both"/>
      </w:pPr>
      <w:r w:rsidRPr="00C31211">
        <w:t>Абонент выбрал наиболее дешевый тарифный план, исходя из предположения, что общая длительность телефонных разговоров составляет 650 минут в месяц. Какую сумму он должен заплатить за месяц, если общая длительность разговоров в этом месяце действительно будет равна 650 минут? Ответ дайте в рублях.</w:t>
      </w:r>
    </w:p>
    <w:p w:rsidR="0014631B" w:rsidRPr="00C31211" w:rsidRDefault="0014631B" w:rsidP="00793F0C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</w:p>
    <w:p w:rsidR="00146BFC" w:rsidRPr="00C31211" w:rsidRDefault="00146BFC" w:rsidP="00C31211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  <w:r w:rsidRPr="00C31211">
        <w:rPr>
          <w:rFonts w:eastAsia="Times New Roman"/>
          <w:b/>
          <w:color w:val="1A1A1A"/>
          <w:lang w:eastAsia="ru-RU"/>
        </w:rPr>
        <w:t>Ответ на задание 7.</w:t>
      </w:r>
    </w:p>
    <w:p w:rsidR="005C4C4B" w:rsidRPr="00C31211" w:rsidRDefault="005C4C4B" w:rsidP="00C31211">
      <w:pPr>
        <w:shd w:val="clear" w:color="auto" w:fill="FFFFFF"/>
        <w:spacing w:after="0"/>
        <w:jc w:val="both"/>
        <w:rPr>
          <w:rFonts w:eastAsia="Times New Roman"/>
          <w:color w:val="1A1A1A"/>
          <w:lang w:eastAsia="ru-RU"/>
        </w:rPr>
      </w:pPr>
    </w:p>
    <w:p w:rsidR="00146BFC" w:rsidRPr="00C31211" w:rsidRDefault="0014631B" w:rsidP="00C31211">
      <w:pPr>
        <w:shd w:val="clear" w:color="auto" w:fill="FFFFFF"/>
        <w:spacing w:after="0"/>
        <w:jc w:val="both"/>
        <w:rPr>
          <w:rFonts w:eastAsia="Times New Roman"/>
          <w:b/>
          <w:color w:val="auto"/>
          <w:lang w:eastAsia="ru-RU"/>
        </w:rPr>
      </w:pPr>
      <w:r w:rsidRPr="00C31211">
        <w:rPr>
          <w:rFonts w:eastAsia="Times New Roman"/>
          <w:b/>
          <w:bCs/>
          <w:color w:val="auto"/>
          <w:lang w:eastAsia="ru-RU"/>
        </w:rPr>
        <w:t>Решение</w:t>
      </w:r>
      <w:r w:rsidR="00146BFC" w:rsidRPr="00C31211">
        <w:rPr>
          <w:rFonts w:eastAsia="Times New Roman"/>
          <w:b/>
          <w:bCs/>
          <w:color w:val="auto"/>
          <w:lang w:eastAsia="ru-RU"/>
        </w:rPr>
        <w:t>:</w:t>
      </w:r>
      <w:r w:rsidR="00146BFC" w:rsidRPr="00C31211">
        <w:rPr>
          <w:rFonts w:eastAsia="Times New Roman"/>
          <w:b/>
          <w:color w:val="auto"/>
          <w:lang w:eastAsia="ru-RU"/>
        </w:rPr>
        <w:br/>
      </w:r>
      <w:r w:rsidR="00146BFC" w:rsidRPr="00C31211">
        <w:rPr>
          <w:rFonts w:eastAsia="Times New Roman"/>
          <w:color w:val="auto"/>
          <w:lang w:eastAsia="ru-RU"/>
        </w:rPr>
        <w:t>400 минут</w:t>
      </w:r>
      <w:r w:rsidR="00146BFC" w:rsidRPr="00C31211">
        <w:rPr>
          <w:rFonts w:eastAsia="Times New Roman"/>
          <w:color w:val="auto"/>
          <w:lang w:eastAsia="ru-RU"/>
        </w:rPr>
        <w:br/>
      </w:r>
      <w:r w:rsidR="00146BFC" w:rsidRPr="00C31211">
        <w:rPr>
          <w:rFonts w:eastAsia="Times New Roman"/>
          <w:bCs/>
          <w:color w:val="auto"/>
          <w:lang w:eastAsia="ru-RU"/>
        </w:rPr>
        <w:t>"Повременный"</w:t>
      </w:r>
      <w:r w:rsidR="00146BFC" w:rsidRPr="00C31211">
        <w:rPr>
          <w:rFonts w:eastAsia="Times New Roman"/>
          <w:color w:val="auto"/>
          <w:lang w:eastAsia="ru-RU"/>
        </w:rPr>
        <w:t>....... 135 + 400 ∙ 0,3 = 135 + 120 = 255 руб.</w:t>
      </w:r>
      <w:r w:rsidR="00146BFC" w:rsidRPr="00C31211">
        <w:rPr>
          <w:rFonts w:eastAsia="Times New Roman"/>
          <w:color w:val="auto"/>
          <w:lang w:eastAsia="ru-RU"/>
        </w:rPr>
        <w:br/>
      </w:r>
      <w:r w:rsidR="00146BFC" w:rsidRPr="00C31211">
        <w:rPr>
          <w:rFonts w:eastAsia="Times New Roman"/>
          <w:bCs/>
          <w:color w:val="auto"/>
          <w:lang w:eastAsia="ru-RU"/>
        </w:rPr>
        <w:t>"Комбинированный"</w:t>
      </w:r>
      <w:r w:rsidR="00146BFC" w:rsidRPr="00C31211">
        <w:rPr>
          <w:rFonts w:eastAsia="Times New Roman"/>
          <w:color w:val="auto"/>
          <w:lang w:eastAsia="ru-RU"/>
        </w:rPr>
        <w:t>.255 + 0 = 255 руб.</w:t>
      </w:r>
      <w:r w:rsidR="00146BFC" w:rsidRPr="00C31211">
        <w:rPr>
          <w:rFonts w:eastAsia="Times New Roman"/>
          <w:color w:val="auto"/>
          <w:lang w:eastAsia="ru-RU"/>
        </w:rPr>
        <w:br/>
      </w:r>
      <w:r w:rsidR="00146BFC" w:rsidRPr="00C31211">
        <w:rPr>
          <w:rFonts w:eastAsia="Times New Roman"/>
          <w:bCs/>
          <w:color w:val="auto"/>
          <w:lang w:eastAsia="ru-RU"/>
        </w:rPr>
        <w:t>"Безлимитный"</w:t>
      </w:r>
      <w:r w:rsidR="00146BFC" w:rsidRPr="00C31211">
        <w:rPr>
          <w:rFonts w:eastAsia="Times New Roman"/>
          <w:color w:val="auto"/>
          <w:lang w:eastAsia="ru-RU"/>
        </w:rPr>
        <w:t>........380 руб.</w:t>
      </w:r>
      <w:r w:rsidR="00146BFC" w:rsidRPr="00C31211">
        <w:rPr>
          <w:rFonts w:eastAsia="Times New Roman"/>
          <w:color w:val="auto"/>
          <w:lang w:eastAsia="ru-RU"/>
        </w:rPr>
        <w:br/>
      </w:r>
      <w:r w:rsidR="00146BFC" w:rsidRPr="00C31211">
        <w:rPr>
          <w:rFonts w:eastAsia="Times New Roman"/>
          <w:color w:val="auto"/>
          <w:lang w:eastAsia="ru-RU"/>
        </w:rPr>
        <w:br/>
      </w:r>
      <w:r w:rsidR="00146BFC" w:rsidRPr="00C31211">
        <w:rPr>
          <w:rFonts w:eastAsia="Times New Roman"/>
          <w:b/>
          <w:bCs/>
          <w:color w:val="auto"/>
          <w:lang w:eastAsia="ru-RU"/>
        </w:rPr>
        <w:t>Ответ: 255</w:t>
      </w:r>
    </w:p>
    <w:p w:rsidR="001A0EE9" w:rsidRPr="00C31211" w:rsidRDefault="005B1C40" w:rsidP="00C31211">
      <w:pPr>
        <w:jc w:val="both"/>
        <w:rPr>
          <w:b/>
          <w:u w:val="single"/>
        </w:rPr>
      </w:pPr>
      <w:r w:rsidRPr="00C31211">
        <w:rPr>
          <w:b/>
          <w:u w:val="single"/>
        </w:rPr>
        <w:t>Максимум за задание – 12</w:t>
      </w:r>
      <w:r w:rsidR="00746D6D" w:rsidRPr="00C31211">
        <w:rPr>
          <w:b/>
          <w:u w:val="single"/>
        </w:rPr>
        <w:t xml:space="preserve"> баллов</w:t>
      </w:r>
    </w:p>
    <w:p w:rsidR="005B1C40" w:rsidRPr="00C31211" w:rsidRDefault="00730E4D" w:rsidP="00FD70E0">
      <w:pPr>
        <w:ind w:firstLine="709"/>
        <w:jc w:val="both"/>
        <w:rPr>
          <w:b/>
        </w:rPr>
      </w:pPr>
      <w:r w:rsidRPr="00C31211">
        <w:rPr>
          <w:b/>
        </w:rPr>
        <w:t>Задание 8.</w:t>
      </w:r>
      <w:r w:rsidRPr="00C31211">
        <w:t xml:space="preserve"> </w:t>
      </w:r>
      <w:r w:rsidRPr="00C31211">
        <w:rPr>
          <w:b/>
        </w:rPr>
        <w:t xml:space="preserve">Решите </w:t>
      </w:r>
      <w:r w:rsidR="005B1C40" w:rsidRPr="00C31211">
        <w:rPr>
          <w:b/>
        </w:rPr>
        <w:t>логическую задачу</w:t>
      </w:r>
    </w:p>
    <w:p w:rsidR="00730E4D" w:rsidRPr="00C31211" w:rsidRDefault="00730E4D" w:rsidP="00C31211">
      <w:pPr>
        <w:jc w:val="both"/>
      </w:pPr>
      <w:r w:rsidRPr="00C31211">
        <w:t>В семье четверо детей, причем все мальчики в ней (если таковые есть) лгут, а все девочки (если таковые есть) говорят правду. Один ребенок сказал: «У меня сестер и братьев поровну», другой: «У меня ровно один брат», третий: «У меня ровно два брата», четвертый: «У меня ровно две сестры». Определите, сколько в этой семье мальчиков. Обоснуйте свой ответ.</w:t>
      </w:r>
    </w:p>
    <w:p w:rsidR="00730E4D" w:rsidRPr="00C31211" w:rsidRDefault="00730E4D" w:rsidP="00C31211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  <w:r w:rsidRPr="00C31211">
        <w:rPr>
          <w:rFonts w:eastAsia="Times New Roman"/>
          <w:b/>
          <w:color w:val="1A1A1A"/>
          <w:lang w:eastAsia="ru-RU"/>
        </w:rPr>
        <w:lastRenderedPageBreak/>
        <w:t>Ответ на задание 8.</w:t>
      </w:r>
    </w:p>
    <w:p w:rsidR="001A0EE9" w:rsidRPr="00C31211" w:rsidRDefault="001A0EE9" w:rsidP="00C31211">
      <w:pPr>
        <w:jc w:val="both"/>
        <w:rPr>
          <w:b/>
        </w:rPr>
      </w:pPr>
      <w:r w:rsidRPr="00C31211">
        <w:rPr>
          <w:b/>
        </w:rPr>
        <w:t xml:space="preserve">Решение (методом «от противного»): </w:t>
      </w:r>
    </w:p>
    <w:p w:rsidR="001A0EE9" w:rsidRPr="00C31211" w:rsidRDefault="001A0EE9" w:rsidP="00C31211">
      <w:pPr>
        <w:jc w:val="both"/>
      </w:pPr>
      <w:r w:rsidRPr="00C31211">
        <w:t xml:space="preserve">1. Допустим, что первый ребенок – девочка. Тогда её высказывание должно быть истинным, но это невозможно, т.к. в семье четное число детей и ни у одного ребенка не может быть братьев и сестер поровну. Следовательно, первый ребенок – мальчик. </w:t>
      </w:r>
    </w:p>
    <w:p w:rsidR="001A0EE9" w:rsidRPr="00C31211" w:rsidRDefault="001A0EE9" w:rsidP="00C31211">
      <w:pPr>
        <w:jc w:val="both"/>
      </w:pPr>
      <w:r w:rsidRPr="00C31211">
        <w:t>2. Допустим, что второй ребенок – девочка. Тогда её высказывание должно быть истинным, т.е. у нее должен быть один брат и две сестры. Поскольку первый ребенок уже точно является мальчиком (см. выше), девочками должны быть дети № 3 и № 4. Но при таких условиях ребенок № 3 не может быть девочкой, т.к. говорит явную ложь: «У меня ровно два брата». Противоречие. Следовательно, второй ребенок – мальчик.</w:t>
      </w:r>
    </w:p>
    <w:p w:rsidR="001A0EE9" w:rsidRPr="00C31211" w:rsidRDefault="001A0EE9" w:rsidP="00C31211">
      <w:pPr>
        <w:jc w:val="both"/>
      </w:pPr>
      <w:r w:rsidRPr="00C31211">
        <w:t xml:space="preserve"> 3. Поскольку двое детей уже точно являются мальчиками, высказывание четвертого ребенка «У меня ровно две сестры» заведомо ложно. Следовательно, четвертый ребенок – тоже мальчик. </w:t>
      </w:r>
    </w:p>
    <w:p w:rsidR="001A0EE9" w:rsidRPr="00C31211" w:rsidRDefault="001A0EE9" w:rsidP="00C31211">
      <w:pPr>
        <w:jc w:val="both"/>
      </w:pPr>
      <w:r w:rsidRPr="00C31211">
        <w:t xml:space="preserve">4. В таком случае уже трое детей гарантированно являются мальчиками, и, следовательно, высказывание третьего ребенка «У меня ровно два брата» заведомо ложно. Значит, он тоже является мальчиком. </w:t>
      </w:r>
    </w:p>
    <w:p w:rsidR="00730E4D" w:rsidRPr="00C31211" w:rsidRDefault="001A0EE9" w:rsidP="00C31211">
      <w:pPr>
        <w:jc w:val="both"/>
        <w:rPr>
          <w:b/>
        </w:rPr>
      </w:pPr>
      <w:r w:rsidRPr="00C31211">
        <w:rPr>
          <w:b/>
        </w:rPr>
        <w:t>Ответ: В семье 4 мальчика</w:t>
      </w:r>
    </w:p>
    <w:p w:rsidR="005B1C40" w:rsidRPr="00C31211" w:rsidRDefault="005B1C40" w:rsidP="00C31211">
      <w:pPr>
        <w:jc w:val="both"/>
        <w:rPr>
          <w:b/>
        </w:rPr>
      </w:pPr>
      <w:r w:rsidRPr="00C31211">
        <w:rPr>
          <w:b/>
          <w:u w:val="single"/>
        </w:rPr>
        <w:t>Максимум за задание – 15</w:t>
      </w:r>
      <w:r w:rsidR="00746D6D" w:rsidRPr="00C31211">
        <w:rPr>
          <w:b/>
          <w:u w:val="single"/>
        </w:rPr>
        <w:t xml:space="preserve"> баллов</w:t>
      </w:r>
      <w:r w:rsidRPr="00C31211">
        <w:rPr>
          <w:b/>
        </w:rPr>
        <w:t xml:space="preserve"> (6 баллов за правильный ответ. 9 баллов за обоснование). </w:t>
      </w:r>
    </w:p>
    <w:p w:rsidR="00730E4D" w:rsidRPr="00C31211" w:rsidRDefault="00730E4D" w:rsidP="00FD70E0">
      <w:pPr>
        <w:ind w:firstLine="709"/>
        <w:jc w:val="both"/>
      </w:pPr>
      <w:r w:rsidRPr="00C31211">
        <w:rPr>
          <w:b/>
        </w:rPr>
        <w:t>Задание 9. Прочтите текст и выполните задания к нему.</w:t>
      </w:r>
      <w:r w:rsidRPr="00C31211">
        <w:t xml:space="preserve"> </w:t>
      </w:r>
    </w:p>
    <w:p w:rsidR="00EE6961" w:rsidRPr="00C31211" w:rsidRDefault="00EE6961" w:rsidP="00C31211">
      <w:pPr>
        <w:spacing w:after="0"/>
        <w:jc w:val="both"/>
        <w:rPr>
          <w:b/>
          <w:bCs/>
        </w:rPr>
      </w:pPr>
      <w:r w:rsidRPr="00C31211">
        <w:rPr>
          <w:b/>
          <w:bCs/>
        </w:rPr>
        <w:t>Семейное предпринимательство как социально-экономическое явление.</w:t>
      </w:r>
    </w:p>
    <w:p w:rsidR="00EE6961" w:rsidRPr="00C31211" w:rsidRDefault="00EE6961" w:rsidP="00C31211">
      <w:pPr>
        <w:spacing w:after="0"/>
        <w:jc w:val="both"/>
        <w:rPr>
          <w:bCs/>
        </w:rPr>
      </w:pPr>
    </w:p>
    <w:p w:rsidR="00EE6961" w:rsidRPr="00C31211" w:rsidRDefault="00EE6961" w:rsidP="00C31211">
      <w:pPr>
        <w:spacing w:after="0"/>
        <w:jc w:val="both"/>
        <w:rPr>
          <w:bCs/>
        </w:rPr>
      </w:pPr>
      <w:r w:rsidRPr="00C31211">
        <w:rPr>
          <w:bCs/>
        </w:rPr>
        <w:t>Типичная ситуация: бизнес открывался на совместные средства семьи. В этом случае доля родственников в бизнесе зависит от того материального и нематериального вклада, который они внесли в предприятие изначально.</w:t>
      </w:r>
    </w:p>
    <w:p w:rsidR="00EE6961" w:rsidRPr="00C31211" w:rsidRDefault="00EE6961" w:rsidP="00C31211">
      <w:pPr>
        <w:spacing w:after="0"/>
        <w:ind w:firstLine="708"/>
        <w:jc w:val="both"/>
        <w:rPr>
          <w:bCs/>
        </w:rPr>
      </w:pPr>
      <w:r w:rsidRPr="00C31211">
        <w:rPr>
          <w:bCs/>
        </w:rPr>
        <w:t xml:space="preserve">Также бизнес может быть открыт на средства одного из членов семьи и на средства постороннего человека, который не является членом семьи, но почти всегда является её близким другом. Последний сценарий: стартовый капитал был сформирован не из собственных источников. В любом случае от источника стартового капитала зависит формальное и неформальное распределение обязанностей и полномочий на семейной фирме. </w:t>
      </w:r>
    </w:p>
    <w:p w:rsidR="00EE6961" w:rsidRPr="00C31211" w:rsidRDefault="00EE6961" w:rsidP="00C31211">
      <w:pPr>
        <w:spacing w:after="0"/>
        <w:ind w:firstLine="708"/>
        <w:jc w:val="both"/>
        <w:rPr>
          <w:bCs/>
        </w:rPr>
      </w:pPr>
      <w:r w:rsidRPr="00C31211">
        <w:rPr>
          <w:bCs/>
        </w:rPr>
        <w:lastRenderedPageBreak/>
        <w:t>Чаще всего оплата труда сотрудников – членов семьи является комбинированной (предполагает как сдельную оплату, так и повременную), включая бонусы за результативную работу. Зачастую система распределения доходов между сотрудниками - членами семьи не отличается от системы распределения доходов  между остальными сотрудниками.</w:t>
      </w:r>
    </w:p>
    <w:p w:rsidR="00EE6961" w:rsidRPr="00C31211" w:rsidRDefault="00EE6961" w:rsidP="00C31211">
      <w:pPr>
        <w:spacing w:after="0"/>
        <w:ind w:firstLine="708"/>
        <w:jc w:val="both"/>
        <w:rPr>
          <w:bCs/>
        </w:rPr>
      </w:pPr>
      <w:r w:rsidRPr="00C31211">
        <w:rPr>
          <w:bCs/>
        </w:rPr>
        <w:t xml:space="preserve">Со стороны государства сейчас можно наблюдать стремление к развитию малого бизнеса, много говорится  о предоставлении кредитов  малому  бизнесу и вложении инвестиций в его развитие. Предприниматели, однако, говорят о том, что поддержка пока остаётся на словах, а не на деле. У семейных предприятий возникает довольно много проблем из-за неточности законодательства, позволяющей проверяющим инстанциям предъявлять повышенные требованиям и вымогать деньги. </w:t>
      </w:r>
    </w:p>
    <w:p w:rsidR="00EE6961" w:rsidRPr="00C31211" w:rsidRDefault="00EE6961" w:rsidP="00C31211">
      <w:pPr>
        <w:spacing w:after="0"/>
        <w:jc w:val="both"/>
      </w:pPr>
    </w:p>
    <w:p w:rsidR="00EE6961" w:rsidRPr="00C31211" w:rsidRDefault="00EE6961" w:rsidP="00C31211">
      <w:pPr>
        <w:spacing w:after="0"/>
        <w:jc w:val="both"/>
        <w:rPr>
          <w:bCs/>
        </w:rPr>
      </w:pPr>
      <w:r w:rsidRPr="00C31211">
        <w:t xml:space="preserve">9.1. </w:t>
      </w:r>
      <w:r w:rsidRPr="00C31211">
        <w:rPr>
          <w:bCs/>
        </w:rPr>
        <w:t xml:space="preserve">Составьте план текста. Для этого выделите смысловые фрагменты текста и озаглавьте каждый из них. </w:t>
      </w:r>
    </w:p>
    <w:p w:rsidR="00EE6961" w:rsidRPr="00C31211" w:rsidRDefault="00EE6961" w:rsidP="00C31211">
      <w:pPr>
        <w:spacing w:after="0"/>
        <w:jc w:val="both"/>
        <w:rPr>
          <w:bCs/>
        </w:rPr>
      </w:pPr>
      <w:r w:rsidRPr="00C31211">
        <w:t xml:space="preserve">9.2. </w:t>
      </w:r>
      <w:r w:rsidRPr="00C31211">
        <w:rPr>
          <w:bCs/>
        </w:rPr>
        <w:t xml:space="preserve">В тексте указаны различные возможности организации семейной фирмы. Назовите три способа вложения средств для организации семейной фирмы. </w:t>
      </w:r>
    </w:p>
    <w:p w:rsidR="00EE6961" w:rsidRPr="00C31211" w:rsidRDefault="00EE6961" w:rsidP="00C31211">
      <w:pPr>
        <w:jc w:val="both"/>
        <w:rPr>
          <w:bCs/>
        </w:rPr>
      </w:pPr>
      <w:r w:rsidRPr="00C31211">
        <w:t xml:space="preserve">9.3. </w:t>
      </w:r>
      <w:r w:rsidRPr="00C31211">
        <w:rPr>
          <w:bCs/>
        </w:rPr>
        <w:t>Какие проблемы  испытывают предприниматели  в современной России? С опорой на текст и знания курса обществознания укажите три проблемы.</w:t>
      </w:r>
    </w:p>
    <w:p w:rsidR="00730E4D" w:rsidRPr="00C31211" w:rsidRDefault="00730E4D" w:rsidP="00C31211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  <w:r w:rsidRPr="00C31211">
        <w:rPr>
          <w:rFonts w:eastAsia="Times New Roman"/>
          <w:b/>
          <w:color w:val="1A1A1A"/>
          <w:lang w:eastAsia="ru-RU"/>
        </w:rPr>
        <w:t>Ответ на задание 9.</w:t>
      </w:r>
      <w:r w:rsidR="002B0FB3" w:rsidRPr="00C31211">
        <w:rPr>
          <w:rFonts w:eastAsia="Times New Roman"/>
          <w:b/>
          <w:color w:val="1A1A1A"/>
          <w:lang w:eastAsia="ru-RU"/>
        </w:rPr>
        <w:t>1</w:t>
      </w:r>
    </w:p>
    <w:p w:rsidR="00146BFC" w:rsidRPr="00C31211" w:rsidRDefault="00146BFC" w:rsidP="00C31211">
      <w:pPr>
        <w:shd w:val="clear" w:color="auto" w:fill="FFFFFF"/>
        <w:spacing w:after="0"/>
        <w:jc w:val="both"/>
        <w:rPr>
          <w:rFonts w:eastAsia="Times New Roman"/>
          <w:color w:val="auto"/>
          <w:lang w:eastAsia="ru-RU"/>
        </w:rPr>
      </w:pPr>
    </w:p>
    <w:p w:rsidR="00EE6961" w:rsidRPr="00C31211" w:rsidRDefault="00EE6961" w:rsidP="00C31211">
      <w:pPr>
        <w:spacing w:after="0"/>
        <w:jc w:val="both"/>
        <w:rPr>
          <w:bCs/>
        </w:rPr>
      </w:pPr>
      <w:r w:rsidRPr="00C31211">
        <w:rPr>
          <w:bCs/>
        </w:rPr>
        <w:t>В правильном ответе пункты плана должны соответствовать основным смысловым фрагментам текста и отражать основную идею каждого из них.</w:t>
      </w:r>
    </w:p>
    <w:p w:rsidR="00EE6961" w:rsidRPr="00C31211" w:rsidRDefault="00EE6961" w:rsidP="00C31211">
      <w:pPr>
        <w:spacing w:after="0"/>
        <w:jc w:val="both"/>
        <w:rPr>
          <w:bCs/>
          <w:u w:val="single"/>
        </w:rPr>
      </w:pPr>
      <w:r w:rsidRPr="00C31211">
        <w:rPr>
          <w:bCs/>
          <w:u w:val="single"/>
        </w:rPr>
        <w:t>Могут быть выделены следующие пункты плана:</w:t>
      </w:r>
    </w:p>
    <w:p w:rsidR="00EE6961" w:rsidRPr="00C31211" w:rsidRDefault="00EE6961" w:rsidP="00C31211">
      <w:pPr>
        <w:spacing w:after="0"/>
        <w:jc w:val="both"/>
        <w:rPr>
          <w:b/>
          <w:bCs/>
          <w:u w:val="single"/>
        </w:rPr>
      </w:pPr>
      <w:r w:rsidRPr="00C31211">
        <w:rPr>
          <w:b/>
          <w:bCs/>
          <w:u w:val="single"/>
        </w:rPr>
        <w:t>1) средства для открытия семейного бизнеса;</w:t>
      </w:r>
    </w:p>
    <w:p w:rsidR="00EE6961" w:rsidRPr="00C31211" w:rsidRDefault="00EE6961" w:rsidP="00C31211">
      <w:pPr>
        <w:spacing w:after="0"/>
        <w:jc w:val="both"/>
        <w:rPr>
          <w:b/>
          <w:bCs/>
          <w:u w:val="single"/>
        </w:rPr>
      </w:pPr>
      <w:r w:rsidRPr="00C31211">
        <w:rPr>
          <w:b/>
          <w:bCs/>
          <w:u w:val="single"/>
        </w:rPr>
        <w:t>2) оплата труда в семейной фирме;</w:t>
      </w:r>
    </w:p>
    <w:p w:rsidR="00EE6961" w:rsidRPr="00C31211" w:rsidRDefault="00EE6961" w:rsidP="00C31211">
      <w:pPr>
        <w:spacing w:after="0"/>
        <w:jc w:val="both"/>
        <w:rPr>
          <w:b/>
          <w:bCs/>
          <w:u w:val="single"/>
        </w:rPr>
      </w:pPr>
      <w:r w:rsidRPr="00C31211">
        <w:rPr>
          <w:b/>
          <w:bCs/>
          <w:u w:val="single"/>
        </w:rPr>
        <w:t>3) роль государства в развитии малого бизнеса.</w:t>
      </w:r>
    </w:p>
    <w:p w:rsidR="00EE6961" w:rsidRPr="00C31211" w:rsidRDefault="00EE6961" w:rsidP="00C31211">
      <w:pPr>
        <w:spacing w:after="0"/>
        <w:jc w:val="both"/>
      </w:pPr>
      <w:r w:rsidRPr="00C31211">
        <w:rPr>
          <w:bCs/>
        </w:rPr>
        <w:t xml:space="preserve">Возможны иные формулировки пунктов плана, не искажающие  сути основной идеи фрагмента, и выделение дополнительных смысловых блоков. </w:t>
      </w:r>
    </w:p>
    <w:p w:rsidR="00EE6961" w:rsidRPr="00C31211" w:rsidRDefault="00EE6961" w:rsidP="00C31211">
      <w:pPr>
        <w:spacing w:after="0"/>
        <w:jc w:val="both"/>
        <w:rPr>
          <w:b/>
          <w:iCs/>
        </w:rPr>
      </w:pPr>
    </w:p>
    <w:p w:rsidR="00EE6961" w:rsidRPr="00C31211" w:rsidRDefault="00F657FB" w:rsidP="00C31211">
      <w:pPr>
        <w:spacing w:after="0"/>
        <w:jc w:val="both"/>
        <w:rPr>
          <w:b/>
          <w:iCs/>
          <w:u w:val="single"/>
        </w:rPr>
      </w:pPr>
      <w:r w:rsidRPr="00C31211">
        <w:rPr>
          <w:b/>
          <w:iCs/>
          <w:u w:val="single"/>
        </w:rPr>
        <w:t>Максимальный балл- 6</w:t>
      </w:r>
      <w:r w:rsidR="00EE6961" w:rsidRPr="00C31211">
        <w:rPr>
          <w:b/>
          <w:iCs/>
          <w:u w:val="single"/>
        </w:rPr>
        <w:t>.</w:t>
      </w:r>
    </w:p>
    <w:p w:rsidR="002B0FB3" w:rsidRPr="00C31211" w:rsidRDefault="002B0FB3" w:rsidP="00C31211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  <w:r w:rsidRPr="00C31211">
        <w:rPr>
          <w:rFonts w:eastAsia="Times New Roman"/>
          <w:b/>
          <w:color w:val="1A1A1A"/>
          <w:lang w:eastAsia="ru-RU"/>
        </w:rPr>
        <w:t>Ответ на задание 9.2</w:t>
      </w:r>
    </w:p>
    <w:p w:rsidR="00EE6961" w:rsidRPr="00C31211" w:rsidRDefault="00EE6961" w:rsidP="00C31211">
      <w:pPr>
        <w:spacing w:after="0"/>
        <w:jc w:val="both"/>
        <w:rPr>
          <w:b/>
          <w:bCs/>
          <w:u w:val="single"/>
        </w:rPr>
      </w:pPr>
    </w:p>
    <w:p w:rsidR="00EE6961" w:rsidRPr="00C31211" w:rsidRDefault="00EE6961" w:rsidP="00C31211">
      <w:pPr>
        <w:spacing w:after="0"/>
        <w:jc w:val="both"/>
      </w:pPr>
      <w:r w:rsidRPr="00C31211">
        <w:t>В правильном ответе должны быть названы три способа вложения средств:</w:t>
      </w:r>
    </w:p>
    <w:p w:rsidR="00EE6961" w:rsidRPr="00C31211" w:rsidRDefault="00EE6961" w:rsidP="00C31211">
      <w:pPr>
        <w:spacing w:after="0"/>
        <w:jc w:val="both"/>
        <w:rPr>
          <w:b/>
          <w:i/>
          <w:u w:val="single"/>
        </w:rPr>
      </w:pPr>
      <w:r w:rsidRPr="00C31211">
        <w:rPr>
          <w:b/>
          <w:i/>
          <w:u w:val="single"/>
        </w:rPr>
        <w:t>1)совместные средства семьи;</w:t>
      </w:r>
    </w:p>
    <w:p w:rsidR="00EE6961" w:rsidRPr="00C31211" w:rsidRDefault="00EE6961" w:rsidP="00C31211">
      <w:pPr>
        <w:spacing w:after="0"/>
        <w:jc w:val="both"/>
        <w:rPr>
          <w:b/>
          <w:i/>
          <w:u w:val="single"/>
        </w:rPr>
      </w:pPr>
      <w:r w:rsidRPr="00C31211">
        <w:rPr>
          <w:b/>
          <w:i/>
          <w:u w:val="single"/>
        </w:rPr>
        <w:t>2) средства одного из членов семьи или близкого друга;</w:t>
      </w:r>
    </w:p>
    <w:p w:rsidR="00EE6961" w:rsidRPr="00C31211" w:rsidRDefault="00EE6961" w:rsidP="00C31211">
      <w:pPr>
        <w:spacing w:after="0"/>
        <w:jc w:val="both"/>
        <w:rPr>
          <w:b/>
          <w:i/>
          <w:u w:val="single"/>
        </w:rPr>
      </w:pPr>
      <w:r w:rsidRPr="00C31211">
        <w:rPr>
          <w:b/>
          <w:i/>
          <w:u w:val="single"/>
        </w:rPr>
        <w:t>3) иные (несобственные) источники.</w:t>
      </w:r>
    </w:p>
    <w:p w:rsidR="00EE6961" w:rsidRPr="00C31211" w:rsidRDefault="00EE6961" w:rsidP="00C31211">
      <w:pPr>
        <w:spacing w:after="0"/>
        <w:jc w:val="both"/>
        <w:rPr>
          <w:b/>
          <w:i/>
          <w:u w:val="single"/>
        </w:rPr>
      </w:pPr>
    </w:p>
    <w:tbl>
      <w:tblPr>
        <w:tblStyle w:val="a3"/>
        <w:tblW w:w="0" w:type="auto"/>
        <w:tblInd w:w="-743" w:type="dxa"/>
        <w:tblLook w:val="04A0" w:firstRow="1" w:lastRow="0" w:firstColumn="1" w:lastColumn="0" w:noHBand="0" w:noVBand="1"/>
      </w:tblPr>
      <w:tblGrid>
        <w:gridCol w:w="8506"/>
        <w:gridCol w:w="1808"/>
      </w:tblGrid>
      <w:tr w:rsidR="00EE6961" w:rsidRPr="00C31211" w:rsidTr="00756A7C">
        <w:tc>
          <w:tcPr>
            <w:tcW w:w="8506" w:type="dxa"/>
          </w:tcPr>
          <w:p w:rsidR="00EE6961" w:rsidRPr="00C31211" w:rsidRDefault="00EE6961" w:rsidP="00C31211">
            <w:pPr>
              <w:spacing w:line="276" w:lineRule="auto"/>
              <w:jc w:val="both"/>
              <w:rPr>
                <w:b/>
              </w:rPr>
            </w:pPr>
            <w:r w:rsidRPr="00C31211">
              <w:rPr>
                <w:b/>
              </w:rPr>
              <w:lastRenderedPageBreak/>
              <w:t>Содержание критерия (допускаются иные формулировки ответа, не искажающие его смысла)</w:t>
            </w:r>
          </w:p>
        </w:tc>
        <w:tc>
          <w:tcPr>
            <w:tcW w:w="1808" w:type="dxa"/>
          </w:tcPr>
          <w:p w:rsidR="00EE6961" w:rsidRPr="00C31211" w:rsidRDefault="00EE6961" w:rsidP="00C31211">
            <w:pPr>
              <w:spacing w:line="276" w:lineRule="auto"/>
              <w:jc w:val="both"/>
              <w:rPr>
                <w:b/>
              </w:rPr>
            </w:pPr>
            <w:r w:rsidRPr="00C31211">
              <w:rPr>
                <w:b/>
              </w:rPr>
              <w:t>Баллы</w:t>
            </w:r>
          </w:p>
        </w:tc>
      </w:tr>
      <w:tr w:rsidR="00EE6961" w:rsidRPr="00C31211" w:rsidTr="00756A7C">
        <w:tc>
          <w:tcPr>
            <w:tcW w:w="8506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Названы 3способа</w:t>
            </w:r>
          </w:p>
        </w:tc>
        <w:tc>
          <w:tcPr>
            <w:tcW w:w="1808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3</w:t>
            </w:r>
          </w:p>
        </w:tc>
      </w:tr>
      <w:tr w:rsidR="00EE6961" w:rsidRPr="00C31211" w:rsidTr="00756A7C">
        <w:tc>
          <w:tcPr>
            <w:tcW w:w="8506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Названы 2 способа</w:t>
            </w:r>
          </w:p>
        </w:tc>
        <w:tc>
          <w:tcPr>
            <w:tcW w:w="1808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2</w:t>
            </w:r>
          </w:p>
        </w:tc>
      </w:tr>
      <w:tr w:rsidR="00EE6961" w:rsidRPr="00C31211" w:rsidTr="00756A7C">
        <w:tc>
          <w:tcPr>
            <w:tcW w:w="8506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 xml:space="preserve">Назван 1 способ </w:t>
            </w:r>
          </w:p>
        </w:tc>
        <w:tc>
          <w:tcPr>
            <w:tcW w:w="1808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1</w:t>
            </w:r>
          </w:p>
        </w:tc>
      </w:tr>
      <w:tr w:rsidR="00EE6961" w:rsidRPr="00C31211" w:rsidTr="00756A7C">
        <w:tc>
          <w:tcPr>
            <w:tcW w:w="8506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Приведены общие рассуждения не в контексте задания.</w:t>
            </w:r>
          </w:p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Или ответ неправильный</w:t>
            </w:r>
          </w:p>
        </w:tc>
        <w:tc>
          <w:tcPr>
            <w:tcW w:w="1808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0</w:t>
            </w:r>
          </w:p>
        </w:tc>
      </w:tr>
      <w:tr w:rsidR="00EE6961" w:rsidRPr="00C31211" w:rsidTr="00756A7C">
        <w:tc>
          <w:tcPr>
            <w:tcW w:w="8506" w:type="dxa"/>
          </w:tcPr>
          <w:p w:rsidR="00EE6961" w:rsidRPr="00C31211" w:rsidRDefault="00EE6961" w:rsidP="00C31211">
            <w:pPr>
              <w:spacing w:line="276" w:lineRule="auto"/>
              <w:jc w:val="both"/>
              <w:rPr>
                <w:b/>
                <w:u w:val="single"/>
              </w:rPr>
            </w:pPr>
            <w:r w:rsidRPr="00C31211">
              <w:rPr>
                <w:b/>
                <w:u w:val="single"/>
              </w:rPr>
              <w:t>Максимальный балл</w:t>
            </w:r>
          </w:p>
          <w:p w:rsidR="00EE6961" w:rsidRPr="00C31211" w:rsidRDefault="00EE6961" w:rsidP="00C31211">
            <w:pPr>
              <w:spacing w:line="276" w:lineRule="auto"/>
              <w:jc w:val="both"/>
              <w:rPr>
                <w:b/>
              </w:rPr>
            </w:pPr>
          </w:p>
        </w:tc>
        <w:tc>
          <w:tcPr>
            <w:tcW w:w="1808" w:type="dxa"/>
          </w:tcPr>
          <w:p w:rsidR="00EE6961" w:rsidRPr="00C31211" w:rsidRDefault="00EE6961" w:rsidP="00C31211">
            <w:pPr>
              <w:spacing w:line="276" w:lineRule="auto"/>
              <w:jc w:val="both"/>
              <w:rPr>
                <w:b/>
                <w:u w:val="single"/>
              </w:rPr>
            </w:pPr>
            <w:r w:rsidRPr="00C31211">
              <w:rPr>
                <w:b/>
                <w:u w:val="single"/>
              </w:rPr>
              <w:t>3</w:t>
            </w:r>
          </w:p>
        </w:tc>
      </w:tr>
    </w:tbl>
    <w:p w:rsidR="00EE6961" w:rsidRPr="00C31211" w:rsidRDefault="00EE6961" w:rsidP="00C31211">
      <w:pPr>
        <w:spacing w:after="0"/>
        <w:jc w:val="both"/>
      </w:pPr>
    </w:p>
    <w:p w:rsidR="002B0FB3" w:rsidRPr="00C31211" w:rsidRDefault="002B0FB3" w:rsidP="00C31211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  <w:r w:rsidRPr="00C31211">
        <w:rPr>
          <w:rFonts w:eastAsia="Times New Roman"/>
          <w:b/>
          <w:color w:val="1A1A1A"/>
          <w:lang w:eastAsia="ru-RU"/>
        </w:rPr>
        <w:t>Ответ на задание 9.3</w:t>
      </w:r>
    </w:p>
    <w:p w:rsidR="00EE6961" w:rsidRPr="00C31211" w:rsidRDefault="00EE6961" w:rsidP="00C31211">
      <w:pPr>
        <w:spacing w:after="0"/>
        <w:jc w:val="both"/>
        <w:rPr>
          <w:b/>
          <w:bCs/>
          <w:u w:val="single"/>
        </w:rPr>
      </w:pPr>
    </w:p>
    <w:p w:rsidR="00EE6961" w:rsidRPr="00C31211" w:rsidRDefault="00EE6961" w:rsidP="00C31211">
      <w:pPr>
        <w:spacing w:after="0"/>
        <w:jc w:val="both"/>
        <w:rPr>
          <w:bCs/>
          <w:u w:val="single"/>
        </w:rPr>
      </w:pPr>
      <w:r w:rsidRPr="00C31211">
        <w:rPr>
          <w:bCs/>
        </w:rPr>
        <w:t xml:space="preserve">В правильном ответе могут быть названы </w:t>
      </w:r>
      <w:r w:rsidRPr="00C31211">
        <w:rPr>
          <w:bCs/>
          <w:u w:val="single"/>
        </w:rPr>
        <w:t>проблемы:</w:t>
      </w:r>
    </w:p>
    <w:p w:rsidR="00EE6961" w:rsidRPr="00C31211" w:rsidRDefault="00EE6961" w:rsidP="00C31211">
      <w:pPr>
        <w:spacing w:after="0"/>
        <w:jc w:val="both"/>
        <w:rPr>
          <w:b/>
          <w:bCs/>
          <w:i/>
          <w:u w:val="single"/>
        </w:rPr>
      </w:pPr>
      <w:r w:rsidRPr="00C31211">
        <w:rPr>
          <w:b/>
          <w:bCs/>
          <w:i/>
          <w:u w:val="single"/>
        </w:rPr>
        <w:t>-неточности законодательства;</w:t>
      </w:r>
    </w:p>
    <w:p w:rsidR="00EE6961" w:rsidRPr="00C31211" w:rsidRDefault="00EE6961" w:rsidP="00C31211">
      <w:pPr>
        <w:spacing w:after="0"/>
        <w:jc w:val="both"/>
        <w:rPr>
          <w:b/>
          <w:bCs/>
          <w:i/>
          <w:u w:val="single"/>
        </w:rPr>
      </w:pPr>
      <w:r w:rsidRPr="00C31211">
        <w:rPr>
          <w:b/>
          <w:bCs/>
          <w:i/>
          <w:u w:val="single"/>
        </w:rPr>
        <w:t>-административные барьеры;</w:t>
      </w:r>
    </w:p>
    <w:p w:rsidR="00EE6961" w:rsidRPr="00C31211" w:rsidRDefault="00EE6961" w:rsidP="00C31211">
      <w:pPr>
        <w:spacing w:after="0"/>
        <w:jc w:val="both"/>
        <w:rPr>
          <w:b/>
          <w:bCs/>
          <w:i/>
          <w:u w:val="single"/>
        </w:rPr>
      </w:pPr>
      <w:r w:rsidRPr="00C31211">
        <w:rPr>
          <w:b/>
          <w:bCs/>
          <w:i/>
          <w:u w:val="single"/>
        </w:rPr>
        <w:t>-низкая культура в экономических отношениях;</w:t>
      </w:r>
    </w:p>
    <w:p w:rsidR="00EE6961" w:rsidRPr="00C31211" w:rsidRDefault="00EE6961" w:rsidP="00C31211">
      <w:pPr>
        <w:spacing w:after="0"/>
        <w:jc w:val="both"/>
        <w:rPr>
          <w:b/>
          <w:bCs/>
          <w:i/>
          <w:u w:val="single"/>
        </w:rPr>
      </w:pPr>
      <w:r w:rsidRPr="00C31211">
        <w:rPr>
          <w:b/>
          <w:bCs/>
          <w:i/>
          <w:u w:val="single"/>
        </w:rPr>
        <w:t>-коррупция.</w:t>
      </w:r>
    </w:p>
    <w:p w:rsidR="00EE6961" w:rsidRPr="00C31211" w:rsidRDefault="00EE6961" w:rsidP="00C31211">
      <w:pPr>
        <w:spacing w:after="0"/>
        <w:jc w:val="both"/>
        <w:rPr>
          <w:bCs/>
        </w:rPr>
      </w:pPr>
      <w:r w:rsidRPr="00C31211">
        <w:rPr>
          <w:bCs/>
        </w:rPr>
        <w:t>Могут быть названы другие проблемы.</w:t>
      </w:r>
    </w:p>
    <w:p w:rsidR="00EE6961" w:rsidRPr="00C31211" w:rsidRDefault="00EE6961" w:rsidP="00C31211">
      <w:pPr>
        <w:spacing w:after="0"/>
        <w:jc w:val="both"/>
        <w:rPr>
          <w:bCs/>
        </w:rPr>
      </w:pPr>
    </w:p>
    <w:tbl>
      <w:tblPr>
        <w:tblStyle w:val="a3"/>
        <w:tblW w:w="0" w:type="auto"/>
        <w:tblInd w:w="-743" w:type="dxa"/>
        <w:tblLook w:val="04A0" w:firstRow="1" w:lastRow="0" w:firstColumn="1" w:lastColumn="0" w:noHBand="0" w:noVBand="1"/>
      </w:tblPr>
      <w:tblGrid>
        <w:gridCol w:w="8506"/>
        <w:gridCol w:w="1808"/>
      </w:tblGrid>
      <w:tr w:rsidR="00EE6961" w:rsidRPr="00C31211" w:rsidTr="00756A7C">
        <w:tc>
          <w:tcPr>
            <w:tcW w:w="8506" w:type="dxa"/>
          </w:tcPr>
          <w:p w:rsidR="00EE6961" w:rsidRPr="00C31211" w:rsidRDefault="00EE6961" w:rsidP="00C31211">
            <w:pPr>
              <w:spacing w:line="276" w:lineRule="auto"/>
              <w:jc w:val="both"/>
              <w:rPr>
                <w:b/>
              </w:rPr>
            </w:pPr>
            <w:r w:rsidRPr="00C31211">
              <w:rPr>
                <w:b/>
              </w:rPr>
              <w:t>Содержание критерия (допускаются иные формулировки ответа, не искажающие его смысла)</w:t>
            </w:r>
          </w:p>
        </w:tc>
        <w:tc>
          <w:tcPr>
            <w:tcW w:w="1808" w:type="dxa"/>
          </w:tcPr>
          <w:p w:rsidR="00EE6961" w:rsidRPr="00C31211" w:rsidRDefault="00EE6961" w:rsidP="00C31211">
            <w:pPr>
              <w:spacing w:line="276" w:lineRule="auto"/>
              <w:jc w:val="both"/>
              <w:rPr>
                <w:b/>
              </w:rPr>
            </w:pPr>
            <w:r w:rsidRPr="00C31211">
              <w:rPr>
                <w:b/>
              </w:rPr>
              <w:t>Баллы</w:t>
            </w:r>
          </w:p>
        </w:tc>
      </w:tr>
      <w:tr w:rsidR="00EE6961" w:rsidRPr="00C31211" w:rsidTr="00756A7C">
        <w:tc>
          <w:tcPr>
            <w:tcW w:w="8506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Названы 3 проблемы</w:t>
            </w:r>
          </w:p>
        </w:tc>
        <w:tc>
          <w:tcPr>
            <w:tcW w:w="1808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3</w:t>
            </w:r>
          </w:p>
        </w:tc>
      </w:tr>
      <w:tr w:rsidR="00EE6961" w:rsidRPr="00C31211" w:rsidTr="00756A7C">
        <w:tc>
          <w:tcPr>
            <w:tcW w:w="8506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Названы  2 проблемы</w:t>
            </w:r>
          </w:p>
        </w:tc>
        <w:tc>
          <w:tcPr>
            <w:tcW w:w="1808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2</w:t>
            </w:r>
          </w:p>
        </w:tc>
      </w:tr>
      <w:tr w:rsidR="00EE6961" w:rsidRPr="00C31211" w:rsidTr="00756A7C">
        <w:tc>
          <w:tcPr>
            <w:tcW w:w="8506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 xml:space="preserve">Названа 1 проблема </w:t>
            </w:r>
          </w:p>
        </w:tc>
        <w:tc>
          <w:tcPr>
            <w:tcW w:w="1808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1</w:t>
            </w:r>
          </w:p>
        </w:tc>
      </w:tr>
      <w:tr w:rsidR="00EE6961" w:rsidRPr="00C31211" w:rsidTr="00756A7C">
        <w:tc>
          <w:tcPr>
            <w:tcW w:w="8506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Ответ неправильный</w:t>
            </w:r>
          </w:p>
        </w:tc>
        <w:tc>
          <w:tcPr>
            <w:tcW w:w="1808" w:type="dxa"/>
          </w:tcPr>
          <w:p w:rsidR="00EE6961" w:rsidRPr="00C31211" w:rsidRDefault="00EE6961" w:rsidP="00C31211">
            <w:pPr>
              <w:spacing w:line="276" w:lineRule="auto"/>
              <w:jc w:val="both"/>
            </w:pPr>
            <w:r w:rsidRPr="00C31211">
              <w:t>0</w:t>
            </w:r>
          </w:p>
        </w:tc>
      </w:tr>
      <w:tr w:rsidR="00EE6961" w:rsidRPr="00C31211" w:rsidTr="00756A7C">
        <w:tc>
          <w:tcPr>
            <w:tcW w:w="8506" w:type="dxa"/>
          </w:tcPr>
          <w:p w:rsidR="00EE6961" w:rsidRPr="00C31211" w:rsidRDefault="00EE6961" w:rsidP="00C31211">
            <w:pPr>
              <w:spacing w:line="276" w:lineRule="auto"/>
              <w:jc w:val="both"/>
              <w:rPr>
                <w:b/>
                <w:u w:val="single"/>
              </w:rPr>
            </w:pPr>
            <w:r w:rsidRPr="00C31211">
              <w:rPr>
                <w:b/>
                <w:u w:val="single"/>
              </w:rPr>
              <w:t>Максимальный балл</w:t>
            </w:r>
          </w:p>
          <w:p w:rsidR="00EE6961" w:rsidRPr="00C31211" w:rsidRDefault="00EE6961" w:rsidP="00C31211">
            <w:pPr>
              <w:spacing w:line="276" w:lineRule="auto"/>
              <w:jc w:val="both"/>
              <w:rPr>
                <w:b/>
              </w:rPr>
            </w:pPr>
          </w:p>
        </w:tc>
        <w:tc>
          <w:tcPr>
            <w:tcW w:w="1808" w:type="dxa"/>
          </w:tcPr>
          <w:p w:rsidR="00EE6961" w:rsidRPr="00C31211" w:rsidRDefault="00EE6961" w:rsidP="00C31211">
            <w:pPr>
              <w:spacing w:line="276" w:lineRule="auto"/>
              <w:jc w:val="both"/>
              <w:rPr>
                <w:b/>
                <w:u w:val="single"/>
              </w:rPr>
            </w:pPr>
            <w:r w:rsidRPr="00C31211">
              <w:rPr>
                <w:b/>
                <w:u w:val="single"/>
              </w:rPr>
              <w:t>3</w:t>
            </w:r>
          </w:p>
        </w:tc>
      </w:tr>
    </w:tbl>
    <w:p w:rsidR="002B0FB3" w:rsidRPr="00C31211" w:rsidRDefault="002B0FB3" w:rsidP="00C31211">
      <w:pPr>
        <w:jc w:val="both"/>
        <w:rPr>
          <w:b/>
          <w:u w:val="single"/>
        </w:rPr>
      </w:pPr>
    </w:p>
    <w:p w:rsidR="002B0FB3" w:rsidRPr="00C31211" w:rsidRDefault="002B0FB3" w:rsidP="00C31211">
      <w:pPr>
        <w:jc w:val="both"/>
        <w:rPr>
          <w:b/>
          <w:u w:val="single"/>
        </w:rPr>
      </w:pPr>
      <w:r w:rsidRPr="00C31211">
        <w:rPr>
          <w:b/>
          <w:u w:val="single"/>
        </w:rPr>
        <w:t xml:space="preserve">Максимальный </w:t>
      </w:r>
      <w:r w:rsidR="00F657FB" w:rsidRPr="00C31211">
        <w:rPr>
          <w:b/>
          <w:u w:val="single"/>
        </w:rPr>
        <w:t>балл за выполненное задание -  12</w:t>
      </w:r>
      <w:r w:rsidRPr="00C31211">
        <w:rPr>
          <w:b/>
          <w:u w:val="single"/>
        </w:rPr>
        <w:t xml:space="preserve"> баллов</w:t>
      </w:r>
    </w:p>
    <w:p w:rsidR="00CC6698" w:rsidRPr="00C31211" w:rsidRDefault="00730E4D" w:rsidP="00C31211">
      <w:pPr>
        <w:jc w:val="both"/>
        <w:rPr>
          <w:b/>
        </w:rPr>
      </w:pPr>
      <w:r w:rsidRPr="00C31211">
        <w:rPr>
          <w:b/>
        </w:rPr>
        <w:t xml:space="preserve">Задание 10. </w:t>
      </w:r>
      <w:r w:rsidR="00CC6698" w:rsidRPr="00C31211">
        <w:rPr>
          <w:b/>
        </w:rPr>
        <w:t>Ознакомьтесь с инфографикой и запишите порядковые номера верных утверждений из предложенных.</w:t>
      </w:r>
    </w:p>
    <w:p w:rsidR="00730E4D" w:rsidRPr="00C31211" w:rsidRDefault="00CC6698" w:rsidP="00793F0C">
      <w:pPr>
        <w:rPr>
          <w:b/>
        </w:rPr>
      </w:pPr>
      <w:r w:rsidRPr="00C31211">
        <w:rPr>
          <w:b/>
          <w:noProof/>
          <w:lang w:eastAsia="ru-RU"/>
        </w:rPr>
        <w:lastRenderedPageBreak/>
        <w:drawing>
          <wp:inline distT="0" distB="0" distL="0" distR="0">
            <wp:extent cx="5641791" cy="794385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2728" cy="7945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6698" w:rsidRPr="00C31211" w:rsidRDefault="00CC6698" w:rsidP="001A0586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1. Данные опроса позволяют выяснить отношение к Дню Победы разных демографических групп российского общества. </w:t>
      </w:r>
    </w:p>
    <w:p w:rsidR="00CC6698" w:rsidRPr="00C31211" w:rsidRDefault="00CC6698" w:rsidP="001A0586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2. Участие в праздновании Дня Победы связано прежде всего с тем, что члены семьи респондента были участниками Великой Отечественной войны. </w:t>
      </w:r>
    </w:p>
    <w:p w:rsidR="00CC6698" w:rsidRPr="00C31211" w:rsidRDefault="00CC6698" w:rsidP="001A0586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lastRenderedPageBreak/>
        <w:t xml:space="preserve">3. Большинство опрошенных участвуют в общественных формах празднования Дня Победы. </w:t>
      </w:r>
    </w:p>
    <w:p w:rsidR="00CC6698" w:rsidRPr="00C31211" w:rsidRDefault="00CC6698" w:rsidP="001A0586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4. Для опрошенных празднование Дня Победы в наибольшей степени связано с памятью и преемственностью поколений. </w:t>
      </w:r>
    </w:p>
    <w:p w:rsidR="00CC6698" w:rsidRPr="00C31211" w:rsidRDefault="00CC6698" w:rsidP="001A0586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5. Для опрошенных День Победы является прежде всего семейным праздником. </w:t>
      </w:r>
    </w:p>
    <w:p w:rsidR="00CC6698" w:rsidRPr="00C31211" w:rsidRDefault="00CC6698" w:rsidP="001A0586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6. Празднование Дня Победы в значительной степени связано с общественными акциями. </w:t>
      </w:r>
    </w:p>
    <w:p w:rsidR="00CC6698" w:rsidRPr="00C31211" w:rsidRDefault="00CC6698" w:rsidP="001A0586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7. Образ Великой Отечественной войны в сознании опрошенных в большей степени формируется современным кинематографом, чем советским. </w:t>
      </w:r>
    </w:p>
    <w:p w:rsidR="00CC6698" w:rsidRPr="00C31211" w:rsidRDefault="00CC6698" w:rsidP="001A0586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8. Опрошенные склонны получать информацию о Великой Отечественной войне прежде всего через интернет, а не через традиционные социальные институты. </w:t>
      </w:r>
    </w:p>
    <w:p w:rsidR="00CC6698" w:rsidRPr="00C31211" w:rsidRDefault="00CC6698" w:rsidP="001A0586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9. Праздник Победы для респондентов имеет отчётливый символический ряд. </w:t>
      </w:r>
    </w:p>
    <w:p w:rsidR="00CC6698" w:rsidRPr="00C31211" w:rsidRDefault="00CC6698" w:rsidP="001A0586">
      <w:pPr>
        <w:pStyle w:val="Default"/>
        <w:spacing w:line="276" w:lineRule="auto"/>
        <w:jc w:val="both"/>
        <w:rPr>
          <w:sz w:val="28"/>
          <w:szCs w:val="28"/>
        </w:rPr>
      </w:pPr>
      <w:r w:rsidRPr="00C31211">
        <w:rPr>
          <w:sz w:val="28"/>
          <w:szCs w:val="28"/>
        </w:rPr>
        <w:t xml:space="preserve">10. По мнению респондентов День Победы имеет важное значение для формирования уважения к национальной истории. </w:t>
      </w:r>
    </w:p>
    <w:p w:rsidR="00CC6698" w:rsidRPr="00C31211" w:rsidRDefault="00CC6698" w:rsidP="001A0586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</w:p>
    <w:p w:rsidR="00C20375" w:rsidRPr="00C31211" w:rsidRDefault="00C20375" w:rsidP="001A0586">
      <w:pPr>
        <w:shd w:val="clear" w:color="auto" w:fill="FFFFFF"/>
        <w:spacing w:after="0"/>
        <w:jc w:val="both"/>
        <w:rPr>
          <w:rFonts w:eastAsia="Times New Roman"/>
          <w:b/>
          <w:color w:val="1A1A1A"/>
          <w:lang w:eastAsia="ru-RU"/>
        </w:rPr>
      </w:pPr>
      <w:r w:rsidRPr="00C31211">
        <w:rPr>
          <w:rFonts w:eastAsia="Times New Roman"/>
          <w:b/>
          <w:color w:val="1A1A1A"/>
          <w:lang w:eastAsia="ru-RU"/>
        </w:rPr>
        <w:t>Ответ на задание 10.</w:t>
      </w:r>
      <w:r w:rsidR="00CC6698" w:rsidRPr="00C31211">
        <w:rPr>
          <w:rFonts w:eastAsia="Times New Roman"/>
          <w:b/>
          <w:color w:val="1A1A1A"/>
          <w:lang w:eastAsia="ru-RU"/>
        </w:rPr>
        <w:t xml:space="preserve"> </w:t>
      </w:r>
    </w:p>
    <w:p w:rsidR="00CC6698" w:rsidRPr="00C31211" w:rsidRDefault="00CC6698" w:rsidP="001A0586">
      <w:pPr>
        <w:pStyle w:val="Default"/>
        <w:spacing w:line="276" w:lineRule="auto"/>
        <w:jc w:val="both"/>
        <w:rPr>
          <w:b/>
          <w:sz w:val="28"/>
          <w:szCs w:val="28"/>
        </w:rPr>
      </w:pPr>
      <w:r w:rsidRPr="00C31211">
        <w:rPr>
          <w:b/>
          <w:sz w:val="28"/>
          <w:szCs w:val="28"/>
        </w:rPr>
        <w:t xml:space="preserve">3, 4, 6, 9, 10. </w:t>
      </w:r>
    </w:p>
    <w:p w:rsidR="00CC6698" w:rsidRPr="00C31211" w:rsidRDefault="00CC6698" w:rsidP="001A0586">
      <w:pPr>
        <w:pStyle w:val="Default"/>
        <w:spacing w:line="276" w:lineRule="auto"/>
        <w:jc w:val="both"/>
        <w:rPr>
          <w:b/>
          <w:sz w:val="28"/>
          <w:szCs w:val="28"/>
        </w:rPr>
      </w:pPr>
      <w:r w:rsidRPr="00C31211">
        <w:rPr>
          <w:bCs/>
          <w:sz w:val="28"/>
          <w:szCs w:val="28"/>
        </w:rPr>
        <w:t xml:space="preserve">По 2 балла за каждый верный ответ.  </w:t>
      </w:r>
    </w:p>
    <w:p w:rsidR="0048163A" w:rsidRPr="00C31211" w:rsidRDefault="0048163A" w:rsidP="001A0586">
      <w:pPr>
        <w:jc w:val="both"/>
        <w:rPr>
          <w:b/>
          <w:u w:val="single"/>
        </w:rPr>
      </w:pPr>
    </w:p>
    <w:p w:rsidR="006A7D89" w:rsidRDefault="0048163A" w:rsidP="001A0586">
      <w:pPr>
        <w:jc w:val="both"/>
        <w:rPr>
          <w:b/>
          <w:u w:val="single"/>
        </w:rPr>
      </w:pPr>
      <w:r w:rsidRPr="00C31211">
        <w:rPr>
          <w:b/>
          <w:u w:val="single"/>
        </w:rPr>
        <w:t>Максимум за задание – 10</w:t>
      </w:r>
      <w:r w:rsidR="00C20375" w:rsidRPr="00C31211">
        <w:rPr>
          <w:b/>
          <w:u w:val="single"/>
        </w:rPr>
        <w:t xml:space="preserve"> баллов</w:t>
      </w:r>
      <w:r w:rsidR="006B7825">
        <w:rPr>
          <w:b/>
          <w:u w:val="single"/>
        </w:rPr>
        <w:t xml:space="preserve"> </w:t>
      </w:r>
    </w:p>
    <w:p w:rsidR="006B7825" w:rsidRDefault="006B7825" w:rsidP="001A0586">
      <w:pPr>
        <w:jc w:val="both"/>
        <w:rPr>
          <w:b/>
        </w:rPr>
      </w:pPr>
      <w:r w:rsidRPr="006B7825">
        <w:rPr>
          <w:b/>
        </w:rPr>
        <w:t>Всего за выполнение раб</w:t>
      </w:r>
      <w:r>
        <w:rPr>
          <w:b/>
        </w:rPr>
        <w:t>о</w:t>
      </w:r>
      <w:r w:rsidRPr="006B7825">
        <w:rPr>
          <w:b/>
        </w:rPr>
        <w:t>ты 100 баллов</w:t>
      </w:r>
    </w:p>
    <w:tbl>
      <w:tblPr>
        <w:tblStyle w:val="a3"/>
        <w:tblW w:w="0" w:type="auto"/>
        <w:tblInd w:w="-743" w:type="dxa"/>
        <w:tblLook w:val="04A0" w:firstRow="1" w:lastRow="0" w:firstColumn="1" w:lastColumn="0" w:noHBand="0" w:noVBand="1"/>
      </w:tblPr>
      <w:tblGrid>
        <w:gridCol w:w="1517"/>
        <w:gridCol w:w="908"/>
        <w:gridCol w:w="908"/>
        <w:gridCol w:w="908"/>
        <w:gridCol w:w="908"/>
        <w:gridCol w:w="908"/>
        <w:gridCol w:w="908"/>
        <w:gridCol w:w="908"/>
        <w:gridCol w:w="908"/>
        <w:gridCol w:w="908"/>
        <w:gridCol w:w="908"/>
      </w:tblGrid>
      <w:tr w:rsidR="006B7825" w:rsidRPr="006B7825" w:rsidTr="006B7825">
        <w:tc>
          <w:tcPr>
            <w:tcW w:w="2539" w:type="dxa"/>
          </w:tcPr>
          <w:p w:rsidR="006B7825" w:rsidRPr="006B7825" w:rsidRDefault="006B7825" w:rsidP="001A0586">
            <w:pPr>
              <w:jc w:val="both"/>
              <w:rPr>
                <w:b/>
                <w:sz w:val="24"/>
                <w:szCs w:val="24"/>
              </w:rPr>
            </w:pPr>
            <w:r w:rsidRPr="006B7825">
              <w:rPr>
                <w:b/>
                <w:sz w:val="24"/>
                <w:szCs w:val="24"/>
              </w:rPr>
              <w:t>№ задания</w:t>
            </w:r>
          </w:p>
        </w:tc>
        <w:tc>
          <w:tcPr>
            <w:tcW w:w="1056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 w:rsidRPr="006B7825">
              <w:rPr>
                <w:b/>
                <w:sz w:val="24"/>
                <w:szCs w:val="24"/>
              </w:rPr>
              <w:t>Задание № 1</w:t>
            </w:r>
          </w:p>
        </w:tc>
        <w:tc>
          <w:tcPr>
            <w:tcW w:w="1056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 w:rsidRPr="006B7825">
              <w:rPr>
                <w:b/>
                <w:sz w:val="24"/>
                <w:szCs w:val="24"/>
              </w:rPr>
              <w:t xml:space="preserve">Задание № </w:t>
            </w: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056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 w:rsidRPr="006B7825">
              <w:rPr>
                <w:b/>
                <w:sz w:val="24"/>
                <w:szCs w:val="24"/>
              </w:rPr>
              <w:t xml:space="preserve">Задание № </w:t>
            </w: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1056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 w:rsidRPr="006B7825">
              <w:rPr>
                <w:b/>
                <w:sz w:val="24"/>
                <w:szCs w:val="24"/>
              </w:rPr>
              <w:t xml:space="preserve">Задание № </w:t>
            </w:r>
            <w:r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056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 w:rsidRPr="006B7825">
              <w:rPr>
                <w:b/>
                <w:sz w:val="24"/>
                <w:szCs w:val="24"/>
              </w:rPr>
              <w:t xml:space="preserve">Задание № </w:t>
            </w:r>
            <w:r>
              <w:rPr>
                <w:b/>
                <w:sz w:val="24"/>
                <w:szCs w:val="24"/>
              </w:rPr>
              <w:t>5</w:t>
            </w:r>
          </w:p>
        </w:tc>
        <w:tc>
          <w:tcPr>
            <w:tcW w:w="1056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 w:rsidRPr="006B7825">
              <w:rPr>
                <w:b/>
                <w:sz w:val="24"/>
                <w:szCs w:val="24"/>
              </w:rPr>
              <w:t xml:space="preserve">Задание № </w:t>
            </w: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1056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 w:rsidRPr="006B7825">
              <w:rPr>
                <w:b/>
                <w:sz w:val="24"/>
                <w:szCs w:val="24"/>
              </w:rPr>
              <w:t xml:space="preserve">Задание № </w:t>
            </w: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222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 w:rsidRPr="006B7825">
              <w:rPr>
                <w:b/>
                <w:sz w:val="24"/>
                <w:szCs w:val="24"/>
              </w:rPr>
              <w:t>Задание № 8</w:t>
            </w:r>
          </w:p>
        </w:tc>
        <w:tc>
          <w:tcPr>
            <w:tcW w:w="222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 w:rsidRPr="006B7825">
              <w:rPr>
                <w:b/>
                <w:sz w:val="24"/>
                <w:szCs w:val="24"/>
              </w:rPr>
              <w:t xml:space="preserve">Задание № </w:t>
            </w: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222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 w:rsidRPr="006B7825">
              <w:rPr>
                <w:b/>
                <w:sz w:val="24"/>
                <w:szCs w:val="24"/>
              </w:rPr>
              <w:t>Задание № 1</w:t>
            </w:r>
            <w:r>
              <w:rPr>
                <w:b/>
                <w:sz w:val="24"/>
                <w:szCs w:val="24"/>
              </w:rPr>
              <w:t>0</w:t>
            </w:r>
          </w:p>
        </w:tc>
      </w:tr>
      <w:tr w:rsidR="006B7825" w:rsidRPr="006B7825" w:rsidTr="006B7825">
        <w:tc>
          <w:tcPr>
            <w:tcW w:w="2539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 w:rsidRPr="006B7825">
              <w:rPr>
                <w:b/>
                <w:sz w:val="24"/>
                <w:szCs w:val="24"/>
              </w:rPr>
              <w:t>Максимальное количество баллов</w:t>
            </w:r>
          </w:p>
        </w:tc>
        <w:tc>
          <w:tcPr>
            <w:tcW w:w="1056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 баллов</w:t>
            </w:r>
          </w:p>
        </w:tc>
        <w:tc>
          <w:tcPr>
            <w:tcW w:w="1056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  баллов</w:t>
            </w:r>
          </w:p>
        </w:tc>
        <w:tc>
          <w:tcPr>
            <w:tcW w:w="1056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  баллов</w:t>
            </w:r>
          </w:p>
        </w:tc>
        <w:tc>
          <w:tcPr>
            <w:tcW w:w="1056" w:type="dxa"/>
          </w:tcPr>
          <w:p w:rsidR="006B7825" w:rsidRPr="006B7825" w:rsidRDefault="00B34220" w:rsidP="006B782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  <w:r w:rsidR="006B7825">
              <w:rPr>
                <w:b/>
                <w:sz w:val="24"/>
                <w:szCs w:val="24"/>
              </w:rPr>
              <w:t xml:space="preserve"> баллов</w:t>
            </w:r>
          </w:p>
        </w:tc>
        <w:tc>
          <w:tcPr>
            <w:tcW w:w="1056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B34220">
              <w:rPr>
                <w:b/>
                <w:sz w:val="24"/>
                <w:szCs w:val="24"/>
              </w:rPr>
              <w:t>5</w:t>
            </w:r>
            <w:r>
              <w:rPr>
                <w:b/>
                <w:sz w:val="24"/>
                <w:szCs w:val="24"/>
              </w:rPr>
              <w:t xml:space="preserve"> баллов</w:t>
            </w:r>
          </w:p>
        </w:tc>
        <w:tc>
          <w:tcPr>
            <w:tcW w:w="1056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B34220">
              <w:rPr>
                <w:b/>
                <w:sz w:val="24"/>
                <w:szCs w:val="24"/>
              </w:rPr>
              <w:t>2</w:t>
            </w:r>
            <w:r>
              <w:rPr>
                <w:b/>
                <w:sz w:val="24"/>
                <w:szCs w:val="24"/>
              </w:rPr>
              <w:t xml:space="preserve"> баллов</w:t>
            </w:r>
          </w:p>
        </w:tc>
        <w:tc>
          <w:tcPr>
            <w:tcW w:w="1056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B34220">
              <w:rPr>
                <w:b/>
                <w:sz w:val="24"/>
                <w:szCs w:val="24"/>
              </w:rPr>
              <w:t>2</w:t>
            </w:r>
            <w:r>
              <w:rPr>
                <w:b/>
                <w:sz w:val="24"/>
                <w:szCs w:val="24"/>
              </w:rPr>
              <w:t xml:space="preserve"> баллов</w:t>
            </w:r>
          </w:p>
        </w:tc>
        <w:tc>
          <w:tcPr>
            <w:tcW w:w="222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B34220">
              <w:rPr>
                <w:b/>
                <w:sz w:val="24"/>
                <w:szCs w:val="24"/>
              </w:rPr>
              <w:t>5</w:t>
            </w:r>
            <w:r>
              <w:rPr>
                <w:b/>
                <w:sz w:val="24"/>
                <w:szCs w:val="24"/>
              </w:rPr>
              <w:t xml:space="preserve"> баллов</w:t>
            </w:r>
          </w:p>
        </w:tc>
        <w:tc>
          <w:tcPr>
            <w:tcW w:w="222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 баллов</w:t>
            </w:r>
          </w:p>
        </w:tc>
        <w:tc>
          <w:tcPr>
            <w:tcW w:w="222" w:type="dxa"/>
          </w:tcPr>
          <w:p w:rsidR="006B7825" w:rsidRPr="006B7825" w:rsidRDefault="006B7825" w:rsidP="006B782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 баллов</w:t>
            </w:r>
          </w:p>
        </w:tc>
      </w:tr>
    </w:tbl>
    <w:p w:rsidR="006B7825" w:rsidRPr="006B7825" w:rsidRDefault="006B7825" w:rsidP="001A0586">
      <w:pPr>
        <w:jc w:val="both"/>
        <w:rPr>
          <w:b/>
          <w:sz w:val="24"/>
          <w:szCs w:val="24"/>
        </w:rPr>
      </w:pPr>
    </w:p>
    <w:sectPr w:rsidR="006B7825" w:rsidRPr="006B7825" w:rsidSect="006472BE">
      <w:footerReference w:type="default" r:id="rId9"/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114FF" w:rsidRDefault="00D114FF" w:rsidP="001A0586">
      <w:pPr>
        <w:spacing w:after="0" w:line="240" w:lineRule="auto"/>
      </w:pPr>
      <w:r>
        <w:separator/>
      </w:r>
    </w:p>
  </w:endnote>
  <w:endnote w:type="continuationSeparator" w:id="0">
    <w:p w:rsidR="00D114FF" w:rsidRDefault="00D114FF" w:rsidP="001A05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color w:val="000000" w:themeColor="text1"/>
      </w:rPr>
      <w:id w:val="6172434"/>
      <w:docPartObj>
        <w:docPartGallery w:val="Page Numbers (Bottom of Page)"/>
        <w:docPartUnique/>
      </w:docPartObj>
    </w:sdtPr>
    <w:sdtEndPr/>
    <w:sdtContent>
      <w:p w:rsidR="001A0586" w:rsidRPr="001A0586" w:rsidRDefault="00755057">
        <w:pPr>
          <w:pStyle w:val="a8"/>
          <w:jc w:val="center"/>
          <w:rPr>
            <w:color w:val="000000" w:themeColor="text1"/>
          </w:rPr>
        </w:pPr>
        <w:r w:rsidRPr="001A0586">
          <w:rPr>
            <w:color w:val="000000" w:themeColor="text1"/>
          </w:rPr>
          <w:fldChar w:fldCharType="begin"/>
        </w:r>
        <w:r w:rsidR="001A0586" w:rsidRPr="001A0586">
          <w:rPr>
            <w:color w:val="000000" w:themeColor="text1"/>
          </w:rPr>
          <w:instrText xml:space="preserve"> PAGE   \* MERGEFORMAT </w:instrText>
        </w:r>
        <w:r w:rsidRPr="001A0586">
          <w:rPr>
            <w:color w:val="000000" w:themeColor="text1"/>
          </w:rPr>
          <w:fldChar w:fldCharType="separate"/>
        </w:r>
        <w:r w:rsidR="00314047">
          <w:rPr>
            <w:noProof/>
            <w:color w:val="000000" w:themeColor="text1"/>
          </w:rPr>
          <w:t>1</w:t>
        </w:r>
        <w:r w:rsidRPr="001A0586">
          <w:rPr>
            <w:color w:val="000000" w:themeColor="text1"/>
          </w:rPr>
          <w:fldChar w:fldCharType="end"/>
        </w:r>
      </w:p>
    </w:sdtContent>
  </w:sdt>
  <w:p w:rsidR="001A0586" w:rsidRPr="001A0586" w:rsidRDefault="001A0586">
    <w:pPr>
      <w:pStyle w:val="a8"/>
      <w:rPr>
        <w:color w:val="000000" w:themeColor="text1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114FF" w:rsidRDefault="00D114FF" w:rsidP="001A0586">
      <w:pPr>
        <w:spacing w:after="0" w:line="240" w:lineRule="auto"/>
      </w:pPr>
      <w:r>
        <w:separator/>
      </w:r>
    </w:p>
  </w:footnote>
  <w:footnote w:type="continuationSeparator" w:id="0">
    <w:p w:rsidR="00D114FF" w:rsidRDefault="00D114FF" w:rsidP="001A058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20375"/>
    <w:rsid w:val="00020CE1"/>
    <w:rsid w:val="00065352"/>
    <w:rsid w:val="00073B6A"/>
    <w:rsid w:val="000A3E94"/>
    <w:rsid w:val="000D04F5"/>
    <w:rsid w:val="0011401A"/>
    <w:rsid w:val="0014631B"/>
    <w:rsid w:val="00146BFC"/>
    <w:rsid w:val="001A0586"/>
    <w:rsid w:val="001A0EE9"/>
    <w:rsid w:val="001D1021"/>
    <w:rsid w:val="0023783E"/>
    <w:rsid w:val="00242B97"/>
    <w:rsid w:val="002B0FB3"/>
    <w:rsid w:val="00314047"/>
    <w:rsid w:val="00326EA0"/>
    <w:rsid w:val="003C1024"/>
    <w:rsid w:val="00415841"/>
    <w:rsid w:val="00427B08"/>
    <w:rsid w:val="00441D37"/>
    <w:rsid w:val="0048163A"/>
    <w:rsid w:val="00482275"/>
    <w:rsid w:val="004D1D6B"/>
    <w:rsid w:val="00522E03"/>
    <w:rsid w:val="00535A8B"/>
    <w:rsid w:val="005A7CB0"/>
    <w:rsid w:val="005B1C40"/>
    <w:rsid w:val="005C4C4B"/>
    <w:rsid w:val="00612F45"/>
    <w:rsid w:val="006472BE"/>
    <w:rsid w:val="00673046"/>
    <w:rsid w:val="006A602A"/>
    <w:rsid w:val="006A7D89"/>
    <w:rsid w:val="006B3AAE"/>
    <w:rsid w:val="006B7825"/>
    <w:rsid w:val="006E75C8"/>
    <w:rsid w:val="00730E4D"/>
    <w:rsid w:val="00746D6D"/>
    <w:rsid w:val="00755057"/>
    <w:rsid w:val="00793F0C"/>
    <w:rsid w:val="00794E91"/>
    <w:rsid w:val="00796C57"/>
    <w:rsid w:val="007D63B4"/>
    <w:rsid w:val="00827FE0"/>
    <w:rsid w:val="00873503"/>
    <w:rsid w:val="00881856"/>
    <w:rsid w:val="008B3588"/>
    <w:rsid w:val="009B199E"/>
    <w:rsid w:val="009C7196"/>
    <w:rsid w:val="00A61972"/>
    <w:rsid w:val="00AF6EAE"/>
    <w:rsid w:val="00B34220"/>
    <w:rsid w:val="00BB2F38"/>
    <w:rsid w:val="00BC3294"/>
    <w:rsid w:val="00BD253A"/>
    <w:rsid w:val="00BF55C9"/>
    <w:rsid w:val="00C20375"/>
    <w:rsid w:val="00C25920"/>
    <w:rsid w:val="00C31211"/>
    <w:rsid w:val="00C6458B"/>
    <w:rsid w:val="00C77E72"/>
    <w:rsid w:val="00CC6698"/>
    <w:rsid w:val="00D114FF"/>
    <w:rsid w:val="00D325EB"/>
    <w:rsid w:val="00D73FA0"/>
    <w:rsid w:val="00D8562A"/>
    <w:rsid w:val="00DA0037"/>
    <w:rsid w:val="00EE6961"/>
    <w:rsid w:val="00F603A9"/>
    <w:rsid w:val="00F657FB"/>
    <w:rsid w:val="00FA4B23"/>
    <w:rsid w:val="00FC1ED8"/>
    <w:rsid w:val="00FD70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8732273-0829-4F87-9BCB-ACF7552B7D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color w:val="000000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A7D8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146BFC"/>
    <w:pPr>
      <w:autoSpaceDE w:val="0"/>
      <w:autoSpaceDN w:val="0"/>
      <w:adjustRightInd w:val="0"/>
      <w:spacing w:after="0" w:line="240" w:lineRule="auto"/>
    </w:pPr>
    <w:rPr>
      <w:sz w:val="24"/>
      <w:szCs w:val="24"/>
    </w:rPr>
  </w:style>
  <w:style w:type="table" w:styleId="a3">
    <w:name w:val="Table Grid"/>
    <w:basedOn w:val="a1"/>
    <w:uiPriority w:val="59"/>
    <w:rsid w:val="00146BF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B3A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B3AAE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1A05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1A0586"/>
  </w:style>
  <w:style w:type="paragraph" w:styleId="a8">
    <w:name w:val="footer"/>
    <w:basedOn w:val="a"/>
    <w:link w:val="a9"/>
    <w:uiPriority w:val="99"/>
    <w:unhideWhenUsed/>
    <w:rsid w:val="001A05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A05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209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0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67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96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D325041-B4B7-4540-863C-9CD91CCD4B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2076</Words>
  <Characters>11836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13885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Пользователь</cp:lastModifiedBy>
  <cp:revision>4</cp:revision>
  <dcterms:created xsi:type="dcterms:W3CDTF">2023-09-06T13:10:00Z</dcterms:created>
  <dcterms:modified xsi:type="dcterms:W3CDTF">2023-09-07T17:14:00Z</dcterms:modified>
</cp:coreProperties>
</file>