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8FE" w:rsidRPr="00AC06B3" w:rsidRDefault="009D48FE" w:rsidP="009D4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6B3">
        <w:rPr>
          <w:rFonts w:ascii="Times New Roman" w:hAnsi="Times New Roman" w:cs="Times New Roman"/>
          <w:sz w:val="24"/>
          <w:szCs w:val="24"/>
        </w:rPr>
        <w:t>ОТВЕТЫ</w:t>
      </w:r>
    </w:p>
    <w:p w:rsidR="009D48FE" w:rsidRPr="00AC06B3" w:rsidRDefault="009D48FE" w:rsidP="009D4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6B3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9D48FE" w:rsidRPr="00AC06B3" w:rsidRDefault="009D48FE" w:rsidP="009D4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6B3">
        <w:rPr>
          <w:rFonts w:ascii="Times New Roman" w:hAnsi="Times New Roman" w:cs="Times New Roman"/>
          <w:sz w:val="24"/>
          <w:szCs w:val="24"/>
        </w:rPr>
        <w:t>ПО ГЕОГРАФИИ 20</w:t>
      </w:r>
      <w:r w:rsidR="00C45FB4">
        <w:rPr>
          <w:rFonts w:ascii="Times New Roman" w:hAnsi="Times New Roman" w:cs="Times New Roman"/>
          <w:sz w:val="24"/>
          <w:szCs w:val="24"/>
        </w:rPr>
        <w:t>2</w:t>
      </w:r>
      <w:r w:rsidR="00434552">
        <w:rPr>
          <w:rFonts w:ascii="Times New Roman" w:hAnsi="Times New Roman" w:cs="Times New Roman"/>
          <w:sz w:val="24"/>
          <w:szCs w:val="24"/>
        </w:rPr>
        <w:t>3</w:t>
      </w:r>
      <w:r w:rsidR="00C45FB4">
        <w:rPr>
          <w:rFonts w:ascii="Times New Roman" w:hAnsi="Times New Roman" w:cs="Times New Roman"/>
          <w:sz w:val="24"/>
          <w:szCs w:val="24"/>
        </w:rPr>
        <w:t>–202</w:t>
      </w:r>
      <w:r w:rsidR="00434552">
        <w:rPr>
          <w:rFonts w:ascii="Times New Roman" w:hAnsi="Times New Roman" w:cs="Times New Roman"/>
          <w:sz w:val="24"/>
          <w:szCs w:val="24"/>
        </w:rPr>
        <w:t>4</w:t>
      </w:r>
      <w:r w:rsidRPr="00AC06B3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9D48FE" w:rsidRPr="00AC06B3" w:rsidRDefault="009D48FE" w:rsidP="009D4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6B3">
        <w:rPr>
          <w:rFonts w:ascii="Times New Roman" w:hAnsi="Times New Roman" w:cs="Times New Roman"/>
          <w:sz w:val="24"/>
          <w:szCs w:val="24"/>
        </w:rPr>
        <w:t>ШКОЛЬНЫЙ ЭТАП. 8 КЛАСС</w:t>
      </w:r>
    </w:p>
    <w:p w:rsidR="005E4C30" w:rsidRPr="00AC06B3" w:rsidRDefault="00CD767B">
      <w:pPr>
        <w:rPr>
          <w:rFonts w:ascii="Times New Roman" w:hAnsi="Times New Roman" w:cs="Times New Roman"/>
        </w:rPr>
      </w:pPr>
      <w:r w:rsidRPr="00AC06B3">
        <w:rPr>
          <w:rFonts w:ascii="Times New Roman" w:hAnsi="Times New Roman" w:cs="Times New Roman"/>
        </w:rPr>
        <w:t>Тесты.</w:t>
      </w:r>
      <w:r w:rsidR="00B973E1" w:rsidRPr="00AC06B3">
        <w:rPr>
          <w:rFonts w:ascii="Times New Roman" w:hAnsi="Times New Roman" w:cs="Times New Roman"/>
        </w:rPr>
        <w:t xml:space="preserve"> </w:t>
      </w:r>
      <w:proofErr w:type="gramStart"/>
      <w:r w:rsidR="00B973E1" w:rsidRPr="00AC06B3">
        <w:rPr>
          <w:rFonts w:ascii="Times New Roman" w:hAnsi="Times New Roman" w:cs="Times New Roman"/>
        </w:rPr>
        <w:t>( По 1 баллу за каждый верный ответ. (30 балов)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"/>
        <w:gridCol w:w="922"/>
        <w:gridCol w:w="922"/>
        <w:gridCol w:w="922"/>
        <w:gridCol w:w="922"/>
        <w:gridCol w:w="922"/>
        <w:gridCol w:w="1098"/>
        <w:gridCol w:w="922"/>
        <w:gridCol w:w="922"/>
        <w:gridCol w:w="1098"/>
      </w:tblGrid>
      <w:tr w:rsidR="00397851" w:rsidRPr="00AC06B3" w:rsidTr="009E4730"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7851" w:rsidRPr="00AC06B3" w:rsidTr="009E4730"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E193C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,б2,в4,</w:t>
            </w:r>
          </w:p>
          <w:p w:rsidR="00CD767B" w:rsidRPr="00AC06B3" w:rsidRDefault="00FE193C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г5,д3</w:t>
            </w:r>
          </w:p>
        </w:tc>
        <w:tc>
          <w:tcPr>
            <w:tcW w:w="957" w:type="dxa"/>
          </w:tcPr>
          <w:p w:rsidR="00CD767B" w:rsidRPr="00AC06B3" w:rsidRDefault="0039785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D767B" w:rsidRPr="00AC06B3" w:rsidRDefault="0039785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397851" w:rsidRPr="00AC06B3" w:rsidRDefault="0039785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а5,б3,в</w:t>
            </w:r>
            <w:proofErr w:type="gramStart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767B" w:rsidRPr="00AC06B3" w:rsidRDefault="0039785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,д2</w:t>
            </w:r>
          </w:p>
        </w:tc>
      </w:tr>
      <w:tr w:rsidR="00CD767B" w:rsidRPr="00AC06B3" w:rsidTr="009E4730">
        <w:tc>
          <w:tcPr>
            <w:tcW w:w="9571" w:type="dxa"/>
            <w:gridSpan w:val="10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851" w:rsidRPr="00AC06B3" w:rsidTr="009E4730"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8" w:type="dxa"/>
          </w:tcPr>
          <w:p w:rsidR="00CD767B" w:rsidRPr="00AC06B3" w:rsidRDefault="00CD767B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973E1" w:rsidRPr="00AC06B3" w:rsidTr="009E4730"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B973E1" w:rsidRPr="00AC06B3" w:rsidRDefault="00B973E1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</w:tbl>
    <w:p w:rsidR="0088598D" w:rsidRPr="00AC06B3" w:rsidRDefault="0088598D">
      <w:pPr>
        <w:rPr>
          <w:rFonts w:ascii="Times New Roman" w:hAnsi="Times New Roman" w:cs="Times New Roman"/>
        </w:rPr>
      </w:pPr>
    </w:p>
    <w:p w:rsidR="00B175FE" w:rsidRPr="00AC06B3" w:rsidRDefault="00B175FE" w:rsidP="0088598D">
      <w:pPr>
        <w:rPr>
          <w:rFonts w:ascii="Times New Roman" w:hAnsi="Times New Roman" w:cs="Times New Roman"/>
        </w:rPr>
      </w:pPr>
      <w:r w:rsidRPr="00AC06B3">
        <w:rPr>
          <w:rFonts w:ascii="Times New Roman" w:hAnsi="Times New Roman" w:cs="Times New Roman"/>
        </w:rPr>
        <w:t>Часть 2.</w:t>
      </w:r>
    </w:p>
    <w:p w:rsidR="0088598D" w:rsidRPr="00AC06B3" w:rsidRDefault="0088598D" w:rsidP="0088598D">
      <w:pPr>
        <w:rPr>
          <w:rFonts w:ascii="Times New Roman" w:hAnsi="Times New Roman" w:cs="Times New Roman"/>
        </w:rPr>
      </w:pPr>
      <w:r w:rsidRPr="00AC06B3">
        <w:rPr>
          <w:rFonts w:ascii="Times New Roman" w:hAnsi="Times New Roman" w:cs="Times New Roman"/>
        </w:rPr>
        <w:t>Задание 1. (</w:t>
      </w:r>
      <w:r w:rsidR="00AC06B3">
        <w:rPr>
          <w:rFonts w:ascii="Times New Roman" w:hAnsi="Times New Roman" w:cs="Times New Roman"/>
        </w:rPr>
        <w:t>18</w:t>
      </w:r>
      <w:r w:rsidRPr="00AC06B3">
        <w:rPr>
          <w:rFonts w:ascii="Times New Roman" w:hAnsi="Times New Roman" w:cs="Times New Roman"/>
        </w:rPr>
        <w:t xml:space="preserve"> баллов)</w:t>
      </w:r>
    </w:p>
    <w:p w:rsidR="0088598D" w:rsidRPr="00AC06B3" w:rsidRDefault="0088598D" w:rsidP="0088598D">
      <w:pPr>
        <w:rPr>
          <w:rFonts w:ascii="Times New Roman" w:hAnsi="Times New Roman" w:cs="Times New Roman"/>
          <w:sz w:val="28"/>
          <w:szCs w:val="28"/>
        </w:rPr>
      </w:pPr>
      <w:r w:rsidRPr="00AC06B3">
        <w:rPr>
          <w:rFonts w:ascii="Times New Roman" w:hAnsi="Times New Roman" w:cs="Times New Roman"/>
          <w:sz w:val="28"/>
          <w:szCs w:val="28"/>
        </w:rPr>
        <w:t>Получится заглавная буква Б. Азимуты: 270*, 180*, 90*, 0*, 270*</w:t>
      </w:r>
    </w:p>
    <w:p w:rsidR="00F17053" w:rsidRPr="00AC06B3" w:rsidRDefault="00F17053" w:rsidP="00AC06B3">
      <w:pPr>
        <w:rPr>
          <w:rFonts w:ascii="Times New Roman" w:hAnsi="Times New Roman" w:cs="Times New Roman"/>
          <w:sz w:val="24"/>
          <w:szCs w:val="24"/>
        </w:rPr>
      </w:pPr>
      <w:r w:rsidRPr="00AC06B3">
        <w:rPr>
          <w:rFonts w:ascii="Times New Roman" w:hAnsi="Times New Roman" w:cs="Times New Roman"/>
        </w:rPr>
        <w:t>Задание 2.</w:t>
      </w:r>
      <w:r w:rsidR="00AC06B3" w:rsidRPr="00AC06B3">
        <w:rPr>
          <w:rFonts w:ascii="Times New Roman" w:hAnsi="Times New Roman" w:cs="Times New Roman"/>
        </w:rPr>
        <w:t xml:space="preserve">  </w:t>
      </w:r>
      <w:r w:rsidRPr="00AC06B3">
        <w:rPr>
          <w:rFonts w:ascii="Times New Roman" w:hAnsi="Times New Roman" w:cs="Times New Roman"/>
          <w:sz w:val="24"/>
          <w:szCs w:val="24"/>
        </w:rPr>
        <w:t xml:space="preserve">  (8баллов)</w:t>
      </w:r>
    </w:p>
    <w:p w:rsidR="001C2B98" w:rsidRPr="001C2B98" w:rsidRDefault="001C2B98" w:rsidP="001C2B98">
      <w:pPr>
        <w:pStyle w:val="1"/>
        <w:spacing w:line="240" w:lineRule="auto"/>
        <w:jc w:val="both"/>
        <w:rPr>
          <w:color w:val="auto"/>
        </w:rPr>
      </w:pP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Смог.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Так жители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Британских островов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называют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густой туман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, перемешанный с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дымом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от промышленных </w:t>
      </w:r>
      <w:proofErr w:type="spellStart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>углепредприятий</w:t>
      </w:r>
      <w:proofErr w:type="spellEnd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и традиционных каминов; такая смесь содержит сотни тонн несгоревших частиц и сернистого газа.</w:t>
      </w:r>
    </w:p>
    <w:p w:rsidR="001C2B98" w:rsidRPr="001C2B98" w:rsidRDefault="001C2B98" w:rsidP="001C2B98">
      <w:pPr>
        <w:pStyle w:val="1"/>
        <w:spacing w:line="240" w:lineRule="auto"/>
        <w:jc w:val="both"/>
        <w:rPr>
          <w:color w:val="auto"/>
        </w:rPr>
      </w:pP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Густая ядовитая смесь, непроницаемой пеленой висящая над землей, — коварный враг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летчиков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,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автомобилисто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в и даже </w:t>
      </w: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пешеходов.</w:t>
      </w:r>
    </w:p>
    <w:p w:rsidR="001C2B98" w:rsidRPr="001C2B98" w:rsidRDefault="001C2B98" w:rsidP="001C2B98">
      <w:pPr>
        <w:pStyle w:val="1"/>
        <w:spacing w:line="240" w:lineRule="auto"/>
        <w:jc w:val="both"/>
        <w:rPr>
          <w:color w:val="auto"/>
        </w:rPr>
      </w:pPr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Название </w:t>
      </w:r>
      <w:bookmarkStart w:id="0" w:name="_GoBack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 xml:space="preserve">смог – гибрид двух английских слов: </w:t>
      </w:r>
      <w:proofErr w:type="spellStart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смоук</w:t>
      </w:r>
      <w:proofErr w:type="spellEnd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 xml:space="preserve"> — «дым» и </w:t>
      </w:r>
      <w:proofErr w:type="spellStart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>фог</w:t>
      </w:r>
      <w:proofErr w:type="spellEnd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  <w:u w:val="single"/>
        </w:rPr>
        <w:t xml:space="preserve"> — «туман</w:t>
      </w:r>
      <w:bookmarkEnd w:id="0"/>
      <w:r w:rsidRPr="001C2B98">
        <w:rPr>
          <w:rFonts w:ascii="Georgia" w:eastAsia="Georgia" w:hAnsi="Georgia" w:cs="Georgia"/>
          <w:color w:val="auto"/>
          <w:sz w:val="24"/>
          <w:szCs w:val="24"/>
          <w:highlight w:val="white"/>
        </w:rPr>
        <w:t>».</w:t>
      </w:r>
    </w:p>
    <w:p w:rsidR="001C2B98" w:rsidRPr="001C2B98" w:rsidRDefault="001C2B98" w:rsidP="001C2B98">
      <w:pPr>
        <w:spacing w:after="0"/>
        <w:jc w:val="both"/>
      </w:pPr>
    </w:p>
    <w:p w:rsidR="00F17053" w:rsidRPr="00AC06B3" w:rsidRDefault="00F17053" w:rsidP="00AC06B3">
      <w:pPr>
        <w:spacing w:after="0"/>
        <w:rPr>
          <w:rFonts w:ascii="Times New Roman" w:hAnsi="Times New Roman" w:cs="Times New Roman"/>
        </w:rPr>
      </w:pPr>
      <w:r w:rsidRPr="00AC06B3">
        <w:rPr>
          <w:rFonts w:ascii="Times New Roman" w:hAnsi="Times New Roman" w:cs="Times New Roman"/>
        </w:rPr>
        <w:t>Задание 3</w:t>
      </w:r>
      <w:r w:rsidR="00AC06B3">
        <w:rPr>
          <w:rFonts w:ascii="Times New Roman" w:hAnsi="Times New Roman" w:cs="Times New Roman"/>
        </w:rPr>
        <w:t>. (24 балла)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6787"/>
        <w:gridCol w:w="1276"/>
        <w:gridCol w:w="1134"/>
      </w:tblGrid>
      <w:tr w:rsidR="00AC06B3" w:rsidRPr="00AC06B3" w:rsidTr="00AC06B3">
        <w:trPr>
          <w:trHeight w:val="6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Описание названия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Город на Черноморском побережье Кавказа, в Краснодарском крае; детский курорт. Название происходит из черкесского языка Ане – «стол»,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ппе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– «выступ, конец», т.е. «плоский столообразный выступ берега, ровный мыс». Так первоначально именовалась местность, а затем по местности город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Анапа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В переводе с языка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кетов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, одного из сибирских народов, означает «волчья река». Центр одного из краев в Сибири.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Барнаул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AC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Город в центральной России. Летописцы именовали его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Дебрянск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. Название его относили к </w:t>
            </w:r>
            <w:proofErr w:type="gram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нарицательным</w:t>
            </w:r>
            <w:proofErr w:type="gram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дебри – «густые, труднопроходимые леса». За многие годы топоним утратил свой первый слог и превратился в современное название.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Брянск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Город и порт в нижнем течении Енисея в Красноярском крае. </w:t>
            </w:r>
            <w:proofErr w:type="gram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 в 1928 г. в местности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Игаркино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зимовье, названной по избушке, поставленной там некогда охотником Егором, уменьшительно-ласкательное Егорка.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Игарка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В основе из тюркского языка это слово означает – «берег, обрыв». Этот город является неофициальной столицей Кузбасса.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Кемерово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Центр одной из республик Северного Кавказа. В переводе с адыгейского означает «Устье яблоневой долины»,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мые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– «яблоня», </w:t>
            </w:r>
            <w:proofErr w:type="gram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gram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– «долины», </w:t>
            </w:r>
            <w:proofErr w:type="spellStart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апе</w:t>
            </w:r>
            <w:proofErr w:type="spellEnd"/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 – «устье»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Майкоп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>Название этого города произошло от сокращенной формы имени Магомед, вторая часть – кала – означает «город, крепость».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Махачкала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C06B3" w:rsidRPr="00AC06B3" w:rsidTr="00AC06B3">
        <w:trPr>
          <w:trHeight w:val="271"/>
        </w:trPr>
        <w:tc>
          <w:tcPr>
            <w:tcW w:w="692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787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6B3">
              <w:rPr>
                <w:rFonts w:ascii="Times New Roman" w:hAnsi="Times New Roman" w:cs="Times New Roman"/>
                <w:sz w:val="20"/>
                <w:szCs w:val="20"/>
              </w:rPr>
              <w:t xml:space="preserve">В русской мифологии это слово означало олицетворение плодородия и весны. Мифологическое название имеет в основе славянского языка слово </w:t>
            </w:r>
            <w:r w:rsidRPr="00AC0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костра – «луб, волокно», в русских говорах это слово еще означало – «прутья, солома, сорные травы»</w:t>
            </w:r>
          </w:p>
        </w:tc>
        <w:tc>
          <w:tcPr>
            <w:tcW w:w="1276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Кострома</w:t>
            </w:r>
          </w:p>
        </w:tc>
        <w:tc>
          <w:tcPr>
            <w:tcW w:w="1134" w:type="dxa"/>
            <w:shd w:val="clear" w:color="auto" w:fill="auto"/>
          </w:tcPr>
          <w:p w:rsidR="00AC06B3" w:rsidRPr="00AC06B3" w:rsidRDefault="00AC06B3" w:rsidP="009E4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:rsidR="0088598D" w:rsidRPr="00AC06B3" w:rsidRDefault="005C714D">
      <w:pPr>
        <w:rPr>
          <w:rFonts w:ascii="Times New Roman" w:hAnsi="Times New Roman" w:cs="Times New Roman"/>
        </w:rPr>
      </w:pPr>
      <w:r w:rsidRPr="00AC06B3">
        <w:rPr>
          <w:rFonts w:ascii="Times New Roman" w:hAnsi="Times New Roman" w:cs="Times New Roman"/>
        </w:rPr>
        <w:lastRenderedPageBreak/>
        <w:t>Практическое задание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4220"/>
        <w:gridCol w:w="1084"/>
      </w:tblGrid>
      <w:tr w:rsidR="005C714D" w:rsidRPr="00AC06B3" w:rsidTr="009E4730">
        <w:trPr>
          <w:trHeight w:val="699"/>
        </w:trPr>
        <w:tc>
          <w:tcPr>
            <w:tcW w:w="817" w:type="dxa"/>
            <w:vAlign w:val="center"/>
          </w:tcPr>
          <w:p w:rsidR="005C714D" w:rsidRPr="00AC06B3" w:rsidRDefault="005C714D" w:rsidP="005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C714D" w:rsidRPr="00AC06B3" w:rsidRDefault="005C714D" w:rsidP="005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220" w:type="dxa"/>
            <w:tcBorders>
              <w:right w:val="single" w:sz="4" w:space="0" w:color="auto"/>
            </w:tcBorders>
            <w:vAlign w:val="center"/>
          </w:tcPr>
          <w:p w:rsidR="005C714D" w:rsidRPr="00AC06B3" w:rsidRDefault="005C714D" w:rsidP="005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084" w:type="dxa"/>
            <w:tcBorders>
              <w:right w:val="single" w:sz="4" w:space="0" w:color="auto"/>
            </w:tcBorders>
            <w:vAlign w:val="center"/>
          </w:tcPr>
          <w:p w:rsidR="005C714D" w:rsidRPr="00AC06B3" w:rsidRDefault="005C714D" w:rsidP="005C7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Океан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Атлантический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  <w:vMerge w:val="restart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Части света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  <w:vMerge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Америка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Широты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тропические 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Что это за природное явление?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пыльная буря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Направление его перемещения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с востока на запад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864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Причины этого явления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пассатной циркуляции  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Причины ослабления тропических ураганов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Пыль в атмосфере уменьшает нагрев поверхности океана и препятствует формированию циклонических вихрей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  <w:vMerge w:val="restart"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Другие последствия этого явления</w:t>
            </w: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Ухудшается качество среды из-за большого количества пыли в воздухе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  <w:vMerge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Увеличивается количество песка на пляжах и сельскохозяйственных угодьях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714D" w:rsidRPr="00AC06B3" w:rsidTr="009E4730">
        <w:trPr>
          <w:trHeight w:val="555"/>
        </w:trPr>
        <w:tc>
          <w:tcPr>
            <w:tcW w:w="817" w:type="dxa"/>
            <w:vMerge/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Сокращаются площади коралловых рифов и количество фитопланктона.</w:t>
            </w:r>
          </w:p>
        </w:tc>
        <w:tc>
          <w:tcPr>
            <w:tcW w:w="1084" w:type="dxa"/>
            <w:tcBorders>
              <w:right w:val="single" w:sz="4" w:space="0" w:color="auto"/>
            </w:tcBorders>
          </w:tcPr>
          <w:p w:rsidR="005C714D" w:rsidRPr="00AC06B3" w:rsidRDefault="005C714D" w:rsidP="005C7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C714D" w:rsidRPr="00AC06B3" w:rsidRDefault="005C714D" w:rsidP="005C71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14D" w:rsidRPr="00AC06B3" w:rsidRDefault="005C714D">
      <w:pPr>
        <w:rPr>
          <w:rFonts w:ascii="Times New Roman" w:hAnsi="Times New Roman" w:cs="Times New Roman"/>
        </w:rPr>
      </w:pPr>
    </w:p>
    <w:sectPr w:rsidR="005C714D" w:rsidRPr="00AC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FE"/>
    <w:rsid w:val="001C2B98"/>
    <w:rsid w:val="00397851"/>
    <w:rsid w:val="00434552"/>
    <w:rsid w:val="005C714D"/>
    <w:rsid w:val="005E4C30"/>
    <w:rsid w:val="0088598D"/>
    <w:rsid w:val="009D48FE"/>
    <w:rsid w:val="00AC06B3"/>
    <w:rsid w:val="00B175FE"/>
    <w:rsid w:val="00B973E1"/>
    <w:rsid w:val="00C45FB4"/>
    <w:rsid w:val="00CD767B"/>
    <w:rsid w:val="00F17053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C2B98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C2B98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4</cp:revision>
  <dcterms:created xsi:type="dcterms:W3CDTF">2020-09-06T18:35:00Z</dcterms:created>
  <dcterms:modified xsi:type="dcterms:W3CDTF">2023-09-02T19:28:00Z</dcterms:modified>
</cp:coreProperties>
</file>