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887" w:rsidRDefault="00145887" w:rsidP="00145887">
      <w:pPr>
        <w:pStyle w:val="a4"/>
        <w:jc w:val="center"/>
        <w:rPr>
          <w:b/>
        </w:rPr>
      </w:pPr>
      <w:r>
        <w:rPr>
          <w:b/>
        </w:rPr>
        <w:t>Школьный этап Всероссийской олимпиады школьников по литературе</w:t>
      </w:r>
    </w:p>
    <w:p w:rsidR="00145887" w:rsidRDefault="00145887" w:rsidP="00145887">
      <w:pPr>
        <w:pStyle w:val="a4"/>
        <w:jc w:val="center"/>
        <w:rPr>
          <w:b/>
        </w:rPr>
      </w:pPr>
      <w:r>
        <w:rPr>
          <w:b/>
        </w:rPr>
        <w:t>2023-2024 учебный год</w:t>
      </w:r>
    </w:p>
    <w:p w:rsidR="00145887" w:rsidRDefault="00145887" w:rsidP="00145887">
      <w:pPr>
        <w:pStyle w:val="a4"/>
        <w:jc w:val="center"/>
        <w:rPr>
          <w:b/>
        </w:rPr>
      </w:pPr>
      <w:r>
        <w:rPr>
          <w:b/>
        </w:rPr>
        <w:t>7-8 класс</w:t>
      </w:r>
    </w:p>
    <w:p w:rsidR="00145887" w:rsidRDefault="00145887" w:rsidP="00145887">
      <w:pPr>
        <w:pStyle w:val="a4"/>
        <w:jc w:val="center"/>
        <w:rPr>
          <w:b/>
        </w:rPr>
      </w:pPr>
      <w:r>
        <w:rPr>
          <w:b/>
          <w:color w:val="294425"/>
        </w:rPr>
        <w:t xml:space="preserve">Ответы </w:t>
      </w:r>
      <w:r>
        <w:rPr>
          <w:color w:val="294425"/>
        </w:rPr>
        <w:br/>
      </w:r>
    </w:p>
    <w:p w:rsidR="00145887" w:rsidRDefault="00145887" w:rsidP="00145887">
      <w:pPr>
        <w:pStyle w:val="a4"/>
        <w:numPr>
          <w:ilvl w:val="0"/>
          <w:numId w:val="1"/>
        </w:numPr>
        <w:spacing w:after="200" w:line="276" w:lineRule="auto"/>
        <w:ind w:left="0" w:firstLine="0"/>
      </w:pPr>
      <w:r>
        <w:t>а -2; б -1; в – 3</w:t>
      </w:r>
    </w:p>
    <w:p w:rsidR="00145887" w:rsidRDefault="00145887" w:rsidP="00145887">
      <w:pPr>
        <w:pStyle w:val="a4"/>
        <w:ind w:left="0"/>
        <w:rPr>
          <w:i/>
        </w:rPr>
      </w:pPr>
      <w:r>
        <w:rPr>
          <w:i/>
        </w:rPr>
        <w:t>(За каждый верный ответ 2 б. Всего 6 б.)</w:t>
      </w:r>
    </w:p>
    <w:p w:rsidR="00145887" w:rsidRDefault="00145887" w:rsidP="00145887">
      <w:pPr>
        <w:pStyle w:val="a4"/>
        <w:ind w:left="0"/>
        <w:rPr>
          <w:i/>
        </w:rPr>
      </w:pPr>
    </w:p>
    <w:p w:rsidR="00145887" w:rsidRDefault="00145887" w:rsidP="00145887">
      <w:pPr>
        <w:pStyle w:val="a4"/>
        <w:numPr>
          <w:ilvl w:val="0"/>
          <w:numId w:val="1"/>
        </w:numPr>
        <w:spacing w:after="200" w:line="276" w:lineRule="auto"/>
        <w:ind w:left="0" w:firstLine="0"/>
      </w:pPr>
      <w:r>
        <w:t>а – 2; б – 4; в – 1; г – 3</w:t>
      </w:r>
    </w:p>
    <w:p w:rsidR="00145887" w:rsidRDefault="00145887" w:rsidP="00145887">
      <w:pPr>
        <w:pStyle w:val="a4"/>
        <w:ind w:left="0"/>
        <w:rPr>
          <w:i/>
        </w:rPr>
      </w:pPr>
      <w:proofErr w:type="gramStart"/>
      <w:r>
        <w:rPr>
          <w:i/>
        </w:rPr>
        <w:t>(За каждый верный ответ 1б.</w:t>
      </w:r>
      <w:proofErr w:type="gramEnd"/>
      <w:r>
        <w:rPr>
          <w:i/>
        </w:rPr>
        <w:t xml:space="preserve"> </w:t>
      </w:r>
      <w:proofErr w:type="gramStart"/>
      <w:r>
        <w:rPr>
          <w:i/>
        </w:rPr>
        <w:t>Всего 4 б.)</w:t>
      </w:r>
      <w:proofErr w:type="gramEnd"/>
    </w:p>
    <w:p w:rsidR="00145887" w:rsidRDefault="00145887" w:rsidP="00145887">
      <w:pPr>
        <w:pStyle w:val="a4"/>
        <w:ind w:left="0"/>
        <w:rPr>
          <w:i/>
        </w:rPr>
      </w:pPr>
    </w:p>
    <w:p w:rsidR="00145887" w:rsidRDefault="00145887" w:rsidP="00145887">
      <w:pPr>
        <w:pStyle w:val="a4"/>
        <w:numPr>
          <w:ilvl w:val="0"/>
          <w:numId w:val="1"/>
        </w:numPr>
        <w:spacing w:after="200" w:line="276" w:lineRule="auto"/>
        <w:ind w:left="0" w:firstLine="0"/>
      </w:pPr>
      <w:r>
        <w:t>в</w:t>
      </w:r>
    </w:p>
    <w:p w:rsidR="00145887" w:rsidRDefault="00145887" w:rsidP="00145887">
      <w:pPr>
        <w:pStyle w:val="a4"/>
        <w:ind w:left="0"/>
        <w:rPr>
          <w:i/>
        </w:rPr>
      </w:pPr>
      <w:r>
        <w:rPr>
          <w:i/>
        </w:rPr>
        <w:t>(За верный ответ 2 б.)</w:t>
      </w:r>
    </w:p>
    <w:p w:rsidR="00145887" w:rsidRDefault="00145887" w:rsidP="00145887">
      <w:pPr>
        <w:pStyle w:val="a4"/>
        <w:ind w:left="0"/>
        <w:rPr>
          <w:i/>
        </w:rPr>
      </w:pPr>
    </w:p>
    <w:p w:rsidR="00145887" w:rsidRDefault="00145887" w:rsidP="00145887">
      <w:pPr>
        <w:pStyle w:val="a4"/>
        <w:numPr>
          <w:ilvl w:val="0"/>
          <w:numId w:val="1"/>
        </w:numPr>
        <w:spacing w:after="200" w:line="276" w:lineRule="auto"/>
        <w:ind w:left="0" w:firstLine="0"/>
      </w:pPr>
      <w:r>
        <w:t>Жанры,  тропы, стихотворные размеры.</w:t>
      </w:r>
    </w:p>
    <w:p w:rsidR="00145887" w:rsidRDefault="00145887" w:rsidP="00145887">
      <w:pPr>
        <w:rPr>
          <w:i/>
          <w:color w:val="294425"/>
        </w:rPr>
      </w:pPr>
      <w:r>
        <w:rPr>
          <w:i/>
          <w:color w:val="294425"/>
        </w:rPr>
        <w:t xml:space="preserve">(За каждую </w:t>
      </w:r>
      <w:r>
        <w:rPr>
          <w:i/>
        </w:rPr>
        <w:t xml:space="preserve">верную группу 5 </w:t>
      </w:r>
      <w:r>
        <w:rPr>
          <w:i/>
          <w:color w:val="294425"/>
        </w:rPr>
        <w:t>б. Всего15 б.)</w:t>
      </w:r>
    </w:p>
    <w:p w:rsidR="00145887" w:rsidRDefault="00145887" w:rsidP="00145887">
      <w:pPr>
        <w:rPr>
          <w:i/>
          <w:color w:val="294425"/>
        </w:rPr>
      </w:pPr>
    </w:p>
    <w:p w:rsidR="00145887" w:rsidRDefault="00145887" w:rsidP="00145887">
      <w:pPr>
        <w:pStyle w:val="a4"/>
        <w:numPr>
          <w:ilvl w:val="0"/>
          <w:numId w:val="1"/>
        </w:numPr>
        <w:spacing w:after="200" w:line="276" w:lineRule="auto"/>
        <w:ind w:left="0" w:firstLine="0"/>
      </w:pPr>
      <w:r>
        <w:t xml:space="preserve"> 1- 3;   2 - 6;   3 - 8;  4 - 4;   5 – 7</w:t>
      </w:r>
      <w:proofErr w:type="gramStart"/>
      <w:r>
        <w:t xml:space="preserve"> ;</w:t>
      </w:r>
      <w:proofErr w:type="gramEnd"/>
      <w:r>
        <w:t xml:space="preserve">  6 – 1 ;  7 – 5 ;  8 – 2   </w:t>
      </w:r>
    </w:p>
    <w:p w:rsidR="00145887" w:rsidRDefault="00145887" w:rsidP="00145887">
      <w:pPr>
        <w:pStyle w:val="a4"/>
        <w:ind w:left="0"/>
        <w:rPr>
          <w:i/>
        </w:rPr>
      </w:pPr>
      <w:proofErr w:type="gramStart"/>
      <w:r>
        <w:rPr>
          <w:i/>
        </w:rPr>
        <w:t>(За каждый верный ответ 1б.</w:t>
      </w:r>
      <w:proofErr w:type="gramEnd"/>
      <w:r>
        <w:rPr>
          <w:i/>
        </w:rPr>
        <w:t xml:space="preserve"> </w:t>
      </w:r>
      <w:proofErr w:type="gramStart"/>
      <w:r>
        <w:rPr>
          <w:i/>
        </w:rPr>
        <w:t>Всего 8 б.)</w:t>
      </w:r>
      <w:proofErr w:type="gramEnd"/>
    </w:p>
    <w:p w:rsidR="00145887" w:rsidRDefault="00145887" w:rsidP="00145887">
      <w:pPr>
        <w:pStyle w:val="a4"/>
        <w:ind w:left="0"/>
        <w:rPr>
          <w:i/>
        </w:rPr>
      </w:pPr>
    </w:p>
    <w:p w:rsidR="00145887" w:rsidRDefault="00145887" w:rsidP="00145887">
      <w:pPr>
        <w:pStyle w:val="a4"/>
        <w:numPr>
          <w:ilvl w:val="0"/>
          <w:numId w:val="1"/>
        </w:numPr>
        <w:spacing w:after="200" w:line="276" w:lineRule="auto"/>
        <w:ind w:left="0" w:firstLine="0"/>
      </w:pPr>
      <w:r>
        <w:t>Гипербола   -  это    (от др</w:t>
      </w:r>
      <w:proofErr w:type="gramStart"/>
      <w:r>
        <w:t>.-</w:t>
      </w:r>
      <w:proofErr w:type="gramEnd"/>
      <w:r>
        <w:t>греч. ὑπ</w:t>
      </w:r>
      <w:proofErr w:type="spellStart"/>
      <w:r>
        <w:t>ερ</w:t>
      </w:r>
      <w:proofErr w:type="spellEnd"/>
      <w:r>
        <w:t xml:space="preserve">βολή — «переход», «преувеличение») — стилистическая фигура явного и намеренного преувеличения, с целью усиления выразительности и подчёркивания сказанной мысли… </w:t>
      </w:r>
    </w:p>
    <w:p w:rsidR="00145887" w:rsidRDefault="00145887" w:rsidP="00145887">
      <w:pPr>
        <w:pStyle w:val="a4"/>
        <w:ind w:left="0"/>
        <w:rPr>
          <w:i/>
        </w:rPr>
      </w:pPr>
      <w:r>
        <w:rPr>
          <w:i/>
        </w:rPr>
        <w:t>(За верный ответ 2 б., за пример – 3б</w:t>
      </w:r>
      <w:proofErr w:type="gramStart"/>
      <w:r>
        <w:rPr>
          <w:i/>
        </w:rPr>
        <w:t>.В</w:t>
      </w:r>
      <w:proofErr w:type="gramEnd"/>
      <w:r>
        <w:rPr>
          <w:i/>
        </w:rPr>
        <w:t>сего -5б. )</w:t>
      </w:r>
    </w:p>
    <w:p w:rsidR="00145887" w:rsidRDefault="00145887" w:rsidP="00145887">
      <w:pPr>
        <w:pStyle w:val="a4"/>
        <w:ind w:left="0"/>
        <w:rPr>
          <w:i/>
        </w:rPr>
      </w:pPr>
    </w:p>
    <w:p w:rsidR="00145887" w:rsidRDefault="00145887" w:rsidP="00145887">
      <w:pPr>
        <w:pStyle w:val="a4"/>
        <w:numPr>
          <w:ilvl w:val="0"/>
          <w:numId w:val="1"/>
        </w:numPr>
        <w:ind w:left="0" w:firstLine="0"/>
      </w:pPr>
      <w:r>
        <w:t>а) ямб, б) хорей.</w:t>
      </w:r>
    </w:p>
    <w:p w:rsidR="00145887" w:rsidRDefault="00145887" w:rsidP="00145887">
      <w:pPr>
        <w:pStyle w:val="a4"/>
        <w:ind w:left="0"/>
        <w:rPr>
          <w:i/>
        </w:rPr>
      </w:pPr>
      <w:proofErr w:type="gramStart"/>
      <w:r>
        <w:rPr>
          <w:i/>
        </w:rPr>
        <w:t>(За каждый верный ответ 1б.</w:t>
      </w:r>
      <w:proofErr w:type="gramEnd"/>
      <w:r>
        <w:rPr>
          <w:i/>
        </w:rPr>
        <w:t xml:space="preserve"> </w:t>
      </w:r>
      <w:proofErr w:type="gramStart"/>
      <w:r>
        <w:rPr>
          <w:i/>
        </w:rPr>
        <w:t>Всего 2 б.)</w:t>
      </w:r>
      <w:proofErr w:type="gramEnd"/>
    </w:p>
    <w:p w:rsidR="00145887" w:rsidRDefault="00145887" w:rsidP="00145887">
      <w:pPr>
        <w:pStyle w:val="a4"/>
        <w:ind w:left="0"/>
        <w:rPr>
          <w:i/>
        </w:rPr>
      </w:pPr>
    </w:p>
    <w:p w:rsidR="00145887" w:rsidRDefault="00145887" w:rsidP="00145887">
      <w:pPr>
        <w:pStyle w:val="a3"/>
        <w:numPr>
          <w:ilvl w:val="0"/>
          <w:numId w:val="1"/>
        </w:numPr>
        <w:spacing w:before="0" w:beforeAutospacing="0" w:after="0" w:afterAutospacing="0"/>
        <w:ind w:left="0" w:firstLine="0"/>
      </w:pPr>
      <w:r>
        <w:rPr>
          <w:i/>
        </w:rPr>
        <w:t>(Максимальное количество баллов –20б.)</w:t>
      </w:r>
    </w:p>
    <w:p w:rsidR="00145887" w:rsidRDefault="00145887" w:rsidP="00145887">
      <w:pPr>
        <w:pStyle w:val="a3"/>
        <w:spacing w:before="0" w:beforeAutospacing="0" w:after="0" w:afterAutospacing="0"/>
      </w:pPr>
    </w:p>
    <w:p w:rsidR="00145887" w:rsidRDefault="00145887" w:rsidP="00145887">
      <w:pPr>
        <w:pStyle w:val="a3"/>
        <w:numPr>
          <w:ilvl w:val="0"/>
          <w:numId w:val="1"/>
        </w:numPr>
        <w:spacing w:before="0" w:beforeAutospacing="0" w:after="0" w:afterAutospacing="0"/>
        <w:ind w:left="0" w:firstLine="0"/>
      </w:pPr>
      <w:proofErr w:type="gramStart"/>
      <w:r>
        <w:t>1) красна девица; 2)добрый молодец; 3)золотые кудри; 4) черные очи, грозные очи, дивные очи; 5) русая коса; 6) соболиные брови; 7) горькая слеза; 8) безвыходная печаль; 9) буйная головушка, отчаянная головушка; 10) травушка-муравушка; 11) ясный сокол; 12) белая береза, белоствольная береза; 13) старый друг, добрый друг, верный друг.</w:t>
      </w:r>
      <w:proofErr w:type="gramEnd"/>
    </w:p>
    <w:p w:rsidR="00145887" w:rsidRDefault="00145887" w:rsidP="00145887">
      <w:pPr>
        <w:rPr>
          <w:i/>
        </w:rPr>
      </w:pPr>
      <w:proofErr w:type="gramStart"/>
      <w:r>
        <w:rPr>
          <w:i/>
        </w:rPr>
        <w:t>(За  верный ответ 1б.</w:t>
      </w:r>
      <w:proofErr w:type="gramEnd"/>
      <w:r>
        <w:rPr>
          <w:i/>
        </w:rPr>
        <w:t xml:space="preserve"> </w:t>
      </w:r>
      <w:proofErr w:type="gramStart"/>
      <w:r>
        <w:rPr>
          <w:i/>
        </w:rPr>
        <w:t>Всего 13 б.)</w:t>
      </w:r>
      <w:proofErr w:type="gramEnd"/>
    </w:p>
    <w:p w:rsidR="00145887" w:rsidRDefault="00145887" w:rsidP="00145887">
      <w:pPr>
        <w:rPr>
          <w:i/>
        </w:rPr>
      </w:pPr>
    </w:p>
    <w:p w:rsidR="00145887" w:rsidRDefault="00145887" w:rsidP="00145887">
      <w:pPr>
        <w:pStyle w:val="a4"/>
        <w:numPr>
          <w:ilvl w:val="0"/>
          <w:numId w:val="1"/>
        </w:numPr>
        <w:spacing w:line="276" w:lineRule="auto"/>
        <w:ind w:left="0" w:firstLine="0"/>
      </w:pPr>
      <w:r>
        <w:rPr>
          <w:bCs/>
          <w:iCs/>
        </w:rPr>
        <w:t>Комплексный анализ прозаического текста.</w:t>
      </w:r>
    </w:p>
    <w:p w:rsidR="00145887" w:rsidRDefault="00145887" w:rsidP="00145887">
      <w:pPr>
        <w:pStyle w:val="a3"/>
        <w:spacing w:before="0" w:beforeAutospacing="0" w:after="0" w:afterAutospacing="0"/>
      </w:pPr>
      <w:r>
        <w:rPr>
          <w:i/>
        </w:rPr>
        <w:t xml:space="preserve">   (Максимальное количество баллов – 25)</w:t>
      </w:r>
    </w:p>
    <w:p w:rsidR="00145887" w:rsidRDefault="00145887" w:rsidP="00145887">
      <w:pPr>
        <w:pStyle w:val="a4"/>
        <w:ind w:left="0"/>
      </w:pPr>
    </w:p>
    <w:p w:rsidR="00145887" w:rsidRDefault="00145887" w:rsidP="00145887">
      <w:pPr>
        <w:pStyle w:val="a4"/>
        <w:ind w:left="0"/>
      </w:pPr>
    </w:p>
    <w:p w:rsidR="00145887" w:rsidRDefault="00145887" w:rsidP="00145887">
      <w:pPr>
        <w:pStyle w:val="a4"/>
        <w:ind w:left="0"/>
      </w:pPr>
    </w:p>
    <w:p w:rsidR="00145887" w:rsidRDefault="00145887" w:rsidP="00145887">
      <w:pPr>
        <w:pStyle w:val="a4"/>
        <w:ind w:left="0"/>
      </w:pPr>
    </w:p>
    <w:p w:rsidR="00145887" w:rsidRDefault="00145887" w:rsidP="00145887">
      <w:pPr>
        <w:pStyle w:val="a4"/>
        <w:ind w:left="0"/>
      </w:pPr>
    </w:p>
    <w:p w:rsidR="00145887" w:rsidRDefault="00145887" w:rsidP="00145887">
      <w:pPr>
        <w:pStyle w:val="a4"/>
        <w:ind w:left="0"/>
        <w:jc w:val="center"/>
      </w:pPr>
      <w:r>
        <w:t>Всего 100 баллов.</w:t>
      </w:r>
    </w:p>
    <w:p w:rsidR="00145887" w:rsidRDefault="00145887" w:rsidP="00145887">
      <w:pPr>
        <w:pStyle w:val="a3"/>
        <w:spacing w:before="0" w:beforeAutospacing="0" w:after="0" w:afterAutospacing="0"/>
      </w:pPr>
    </w:p>
    <w:p w:rsidR="00AE6B95" w:rsidRDefault="00AE6B95">
      <w:bookmarkStart w:id="0" w:name="_GoBack"/>
      <w:bookmarkEnd w:id="0"/>
    </w:p>
    <w:sectPr w:rsidR="00AE6B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A3047"/>
    <w:multiLevelType w:val="hybridMultilevel"/>
    <w:tmpl w:val="8AA69A8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1AB"/>
    <w:rsid w:val="00145887"/>
    <w:rsid w:val="00AE6B95"/>
    <w:rsid w:val="00ED4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8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5887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1458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8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5887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1458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12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1090</Characters>
  <Application>Microsoft Office Word</Application>
  <DocSecurity>0</DocSecurity>
  <Lines>9</Lines>
  <Paragraphs>2</Paragraphs>
  <ScaleCrop>false</ScaleCrop>
  <Company/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2023-09-11T13:37:00Z</dcterms:created>
  <dcterms:modified xsi:type="dcterms:W3CDTF">2023-09-11T13:37:00Z</dcterms:modified>
</cp:coreProperties>
</file>